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38F04" w14:textId="7363C398" w:rsidR="005C153C" w:rsidRPr="005E0FC5" w:rsidRDefault="005C153C" w:rsidP="005C153C">
      <w:pPr>
        <w:jc w:val="center"/>
        <w:rPr>
          <w:rFonts w:ascii="Arial" w:hAnsi="Arial" w:cs="Arial"/>
          <w:u w:val="single"/>
        </w:rPr>
      </w:pPr>
      <w:r w:rsidRPr="00EE333D">
        <w:rPr>
          <w:rFonts w:ascii="Arial" w:hAnsi="Arial" w:cs="Arial"/>
          <w:b/>
          <w:bCs/>
          <w:u w:val="single"/>
        </w:rPr>
        <w:t>SPECYFIKACJA  TECHNICZNA WYKONANIA I ODBIORU ROBÓT BUDOWLANYCH</w:t>
      </w:r>
      <w:r w:rsidR="00EE333D">
        <w:rPr>
          <w:rFonts w:ascii="Arial" w:hAnsi="Arial" w:cs="Arial"/>
          <w:u w:val="single"/>
        </w:rPr>
        <w:t xml:space="preserve"> (</w:t>
      </w:r>
      <w:r w:rsidR="00EE333D" w:rsidRPr="00EE333D">
        <w:rPr>
          <w:rFonts w:ascii="Arial" w:hAnsi="Arial" w:cs="Arial"/>
          <w:sz w:val="20"/>
          <w:szCs w:val="20"/>
          <w:u w:val="single"/>
        </w:rPr>
        <w:t>dalej w treści</w:t>
      </w:r>
      <w:r w:rsidR="00EE333D">
        <w:rPr>
          <w:rFonts w:ascii="Arial" w:hAnsi="Arial" w:cs="Arial"/>
          <w:u w:val="single"/>
        </w:rPr>
        <w:t xml:space="preserve"> „ST”)</w:t>
      </w:r>
    </w:p>
    <w:p w14:paraId="53626398" w14:textId="77777777" w:rsidR="005C153C" w:rsidRPr="005E0FC5" w:rsidRDefault="005C153C" w:rsidP="005C153C">
      <w:pPr>
        <w:jc w:val="center"/>
        <w:rPr>
          <w:rFonts w:ascii="Arial" w:hAnsi="Arial" w:cs="Arial"/>
        </w:rPr>
      </w:pPr>
    </w:p>
    <w:p w14:paraId="0093A194" w14:textId="4F505F41" w:rsidR="005C153C" w:rsidRPr="005E0FC5" w:rsidRDefault="00AD77CC" w:rsidP="005C153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</w:t>
      </w:r>
      <w:r w:rsidR="00EE333D">
        <w:rPr>
          <w:rFonts w:ascii="Arial" w:hAnsi="Arial" w:cs="Arial"/>
          <w:sz w:val="22"/>
          <w:szCs w:val="22"/>
        </w:rPr>
        <w:t xml:space="preserve"> zamówienia </w:t>
      </w:r>
      <w:r w:rsidR="0040210F" w:rsidRPr="005E0FC5">
        <w:rPr>
          <w:rFonts w:ascii="Arial" w:hAnsi="Arial" w:cs="Arial"/>
          <w:sz w:val="22"/>
          <w:szCs w:val="22"/>
        </w:rPr>
        <w:t>pn.</w:t>
      </w:r>
      <w:r w:rsidR="00FC6F1E">
        <w:rPr>
          <w:rFonts w:ascii="Arial" w:hAnsi="Arial" w:cs="Arial"/>
          <w:b/>
          <w:sz w:val="22"/>
          <w:szCs w:val="22"/>
        </w:rPr>
        <w:t xml:space="preserve"> </w:t>
      </w:r>
      <w:r w:rsidR="00EE333D">
        <w:rPr>
          <w:rFonts w:ascii="Arial" w:hAnsi="Arial" w:cs="Arial"/>
          <w:b/>
          <w:sz w:val="22"/>
          <w:szCs w:val="22"/>
        </w:rPr>
        <w:t>„</w:t>
      </w:r>
      <w:r w:rsidR="00FC6F1E">
        <w:rPr>
          <w:rFonts w:ascii="Arial" w:hAnsi="Arial" w:cs="Arial"/>
          <w:b/>
          <w:sz w:val="22"/>
          <w:szCs w:val="22"/>
        </w:rPr>
        <w:t>W</w:t>
      </w:r>
      <w:r w:rsidR="00D477A0">
        <w:rPr>
          <w:rFonts w:ascii="Arial" w:hAnsi="Arial" w:cs="Arial"/>
          <w:b/>
          <w:sz w:val="22"/>
          <w:szCs w:val="22"/>
        </w:rPr>
        <w:t xml:space="preserve">ZMOCNIENIE ŁUKÓW DRÓG </w:t>
      </w:r>
      <w:r w:rsidR="0040210F" w:rsidRPr="005E0FC5">
        <w:rPr>
          <w:rFonts w:ascii="Arial" w:hAnsi="Arial" w:cs="Arial"/>
          <w:b/>
          <w:sz w:val="22"/>
          <w:szCs w:val="22"/>
        </w:rPr>
        <w:t xml:space="preserve">NA TERENIE </w:t>
      </w:r>
      <w:r w:rsidR="00D477A0">
        <w:rPr>
          <w:rFonts w:ascii="Arial" w:hAnsi="Arial" w:cs="Arial"/>
          <w:b/>
          <w:sz w:val="22"/>
          <w:szCs w:val="22"/>
        </w:rPr>
        <w:t xml:space="preserve">SZTUCZNEJ </w:t>
      </w:r>
      <w:r w:rsidR="0040210F" w:rsidRPr="005E0FC5">
        <w:rPr>
          <w:rFonts w:ascii="Arial" w:hAnsi="Arial" w:cs="Arial"/>
          <w:b/>
          <w:sz w:val="22"/>
          <w:szCs w:val="22"/>
        </w:rPr>
        <w:t>INFILTRACJI</w:t>
      </w:r>
      <w:r w:rsidR="00EE333D">
        <w:rPr>
          <w:rFonts w:ascii="Arial" w:hAnsi="Arial" w:cs="Arial"/>
          <w:b/>
          <w:sz w:val="22"/>
          <w:szCs w:val="22"/>
        </w:rPr>
        <w:t>”</w:t>
      </w:r>
      <w:r w:rsidR="0040210F" w:rsidRPr="005E0FC5">
        <w:rPr>
          <w:rFonts w:ascii="Arial" w:hAnsi="Arial" w:cs="Arial"/>
          <w:b/>
          <w:sz w:val="22"/>
          <w:szCs w:val="22"/>
        </w:rPr>
        <w:t xml:space="preserve"> </w:t>
      </w:r>
    </w:p>
    <w:p w14:paraId="3AAA58B3" w14:textId="77777777" w:rsidR="0040210F" w:rsidRDefault="00B47411" w:rsidP="005C153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4198BC5" w14:textId="77777777" w:rsidR="00B47411" w:rsidRDefault="00B47411" w:rsidP="005C153C">
      <w:pPr>
        <w:jc w:val="center"/>
        <w:rPr>
          <w:rFonts w:ascii="Arial" w:hAnsi="Arial" w:cs="Arial"/>
        </w:rPr>
      </w:pPr>
    </w:p>
    <w:p w14:paraId="091AD20F" w14:textId="77777777" w:rsidR="002806C0" w:rsidRPr="005E0FC5" w:rsidRDefault="002806C0" w:rsidP="005C153C">
      <w:pPr>
        <w:jc w:val="center"/>
        <w:rPr>
          <w:rFonts w:ascii="Arial" w:hAnsi="Arial" w:cs="Arial"/>
        </w:rPr>
      </w:pPr>
    </w:p>
    <w:p w14:paraId="37E42005" w14:textId="493D0243" w:rsidR="00B47411" w:rsidRPr="00EE333D" w:rsidRDefault="005C153C" w:rsidP="00EE333D">
      <w:pPr>
        <w:numPr>
          <w:ilvl w:val="0"/>
          <w:numId w:val="8"/>
        </w:numPr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Przedmiot specyfikacji.</w:t>
      </w:r>
    </w:p>
    <w:p w14:paraId="45AD3948" w14:textId="49486DD5" w:rsidR="005C153C" w:rsidRDefault="005C153C" w:rsidP="00EE333D">
      <w:pPr>
        <w:ind w:left="720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Określenie wymagań dotyczących sposobu wykonania robót objętych z</w:t>
      </w:r>
      <w:r w:rsidR="00D477A0">
        <w:rPr>
          <w:rFonts w:ascii="Arial" w:hAnsi="Arial" w:cs="Arial"/>
          <w:sz w:val="22"/>
          <w:szCs w:val="22"/>
        </w:rPr>
        <w:t xml:space="preserve">adaniem wzmocnienia łuków dróg na terenie </w:t>
      </w:r>
      <w:r w:rsidR="0079739D">
        <w:rPr>
          <w:rFonts w:ascii="Arial" w:hAnsi="Arial" w:cs="Arial"/>
          <w:sz w:val="22"/>
          <w:szCs w:val="22"/>
        </w:rPr>
        <w:t>Infiltracji Stacji Uzdatniania Wody „</w:t>
      </w:r>
      <w:proofErr w:type="spellStart"/>
      <w:r w:rsidR="0079739D">
        <w:rPr>
          <w:rFonts w:ascii="Arial" w:hAnsi="Arial" w:cs="Arial"/>
          <w:sz w:val="22"/>
          <w:szCs w:val="22"/>
        </w:rPr>
        <w:t>Czyżkówko</w:t>
      </w:r>
      <w:proofErr w:type="spellEnd"/>
      <w:r w:rsidR="0079739D">
        <w:rPr>
          <w:rFonts w:ascii="Arial" w:hAnsi="Arial" w:cs="Arial"/>
          <w:sz w:val="22"/>
          <w:szCs w:val="22"/>
        </w:rPr>
        <w:t>”</w:t>
      </w:r>
      <w:r w:rsidR="00AD77CC">
        <w:rPr>
          <w:rFonts w:ascii="Arial" w:hAnsi="Arial" w:cs="Arial"/>
          <w:sz w:val="22"/>
          <w:szCs w:val="22"/>
        </w:rPr>
        <w:t>.</w:t>
      </w:r>
    </w:p>
    <w:p w14:paraId="7AAA50BA" w14:textId="3730DB2C" w:rsidR="00AD77CC" w:rsidRDefault="00AD77CC" w:rsidP="00EE333D">
      <w:pPr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Kody CPV: 45233142-6 roboty w zakresie naprawy dróg</w:t>
      </w:r>
    </w:p>
    <w:p w14:paraId="6855064B" w14:textId="7D47F70D" w:rsidR="00AD77CC" w:rsidRDefault="00AD77CC" w:rsidP="00EE333D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 w:rsidRPr="00295AE4">
        <w:rPr>
          <w:rFonts w:ascii="Arial" w:hAnsi="Arial" w:cs="Arial"/>
          <w:bCs/>
          <w:sz w:val="22"/>
          <w:szCs w:val="22"/>
        </w:rPr>
        <w:t xml:space="preserve">                   </w:t>
      </w:r>
      <w:r w:rsidR="00295AE4" w:rsidRPr="00295AE4">
        <w:rPr>
          <w:rFonts w:ascii="Arial" w:hAnsi="Arial" w:cs="Arial"/>
          <w:bCs/>
          <w:sz w:val="22"/>
          <w:szCs w:val="22"/>
        </w:rPr>
        <w:t>45</w:t>
      </w:r>
      <w:r w:rsidR="00295AE4">
        <w:rPr>
          <w:rFonts w:ascii="Arial" w:hAnsi="Arial" w:cs="Arial"/>
          <w:bCs/>
          <w:sz w:val="22"/>
          <w:szCs w:val="22"/>
        </w:rPr>
        <w:t>112100-6 roboty w zakresie kopania rowów</w:t>
      </w:r>
    </w:p>
    <w:p w14:paraId="4CDD9B0B" w14:textId="11BA75B9" w:rsidR="00295AE4" w:rsidRPr="00295AE4" w:rsidRDefault="00295AE4" w:rsidP="00EE333D">
      <w:pPr>
        <w:ind w:left="7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         45112730-1 roboty w zakresie kształtowania dróg</w:t>
      </w:r>
    </w:p>
    <w:p w14:paraId="217B545A" w14:textId="77777777" w:rsidR="00B47411" w:rsidRPr="005E0FC5" w:rsidRDefault="00B47411" w:rsidP="00EE333D">
      <w:pPr>
        <w:jc w:val="both"/>
        <w:rPr>
          <w:rFonts w:ascii="Arial" w:hAnsi="Arial" w:cs="Arial"/>
          <w:sz w:val="22"/>
          <w:szCs w:val="22"/>
        </w:rPr>
      </w:pPr>
    </w:p>
    <w:p w14:paraId="135FC854" w14:textId="77777777" w:rsidR="00314822" w:rsidRDefault="00B47411" w:rsidP="00B543A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Zakres stosowania ST.</w:t>
      </w:r>
    </w:p>
    <w:p w14:paraId="5CCEC402" w14:textId="5E5B3ABF" w:rsidR="0040210F" w:rsidRPr="00073A82" w:rsidRDefault="005C153C" w:rsidP="00073A82">
      <w:pPr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ST jest integralną częścią zamówienia i stanowi jedną z podstaw zawarcia umowy o roboty budowlano montażowe. Jest również dokumentem odniesienia w ewentualnych sporach powstałych w trakcie realizacji zamówienia.</w:t>
      </w:r>
      <w:r w:rsidR="00314822" w:rsidRPr="005E0FC5">
        <w:rPr>
          <w:rFonts w:ascii="Arial" w:hAnsi="Arial" w:cs="Arial"/>
          <w:b/>
          <w:sz w:val="22"/>
          <w:szCs w:val="22"/>
        </w:rPr>
        <w:t xml:space="preserve"> </w:t>
      </w:r>
    </w:p>
    <w:p w14:paraId="03426702" w14:textId="77777777" w:rsidR="00B47411" w:rsidRPr="005E0FC5" w:rsidRDefault="00B47411" w:rsidP="00314822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2C291E2E" w14:textId="77777777" w:rsidR="00E47E52" w:rsidRPr="00E47E52" w:rsidRDefault="005C153C" w:rsidP="00EC5935">
      <w:pPr>
        <w:numPr>
          <w:ilvl w:val="0"/>
          <w:numId w:val="8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Zakres robót objętych niniejszą specyfikacją.</w:t>
      </w:r>
      <w:r w:rsidR="000C2034">
        <w:rPr>
          <w:rFonts w:ascii="Arial" w:hAnsi="Arial" w:cs="Arial"/>
          <w:b/>
          <w:sz w:val="22"/>
          <w:szCs w:val="22"/>
        </w:rPr>
        <w:br/>
      </w:r>
      <w:r w:rsidR="000C2034">
        <w:rPr>
          <w:rFonts w:ascii="Arial" w:hAnsi="Arial" w:cs="Arial"/>
          <w:sz w:val="22"/>
          <w:szCs w:val="22"/>
        </w:rPr>
        <w:t xml:space="preserve">Dokładna metodologia prac opisana w </w:t>
      </w:r>
      <w:r w:rsidR="00F115E7">
        <w:rPr>
          <w:rFonts w:ascii="Arial" w:hAnsi="Arial" w:cs="Arial"/>
          <w:sz w:val="22"/>
          <w:szCs w:val="22"/>
        </w:rPr>
        <w:t xml:space="preserve">Opracowaniu technicznym dotyczącym </w:t>
      </w:r>
      <w:r w:rsidR="001E4E15">
        <w:rPr>
          <w:rFonts w:ascii="Arial" w:hAnsi="Arial" w:cs="Arial"/>
          <w:sz w:val="22"/>
          <w:szCs w:val="22"/>
        </w:rPr>
        <w:t xml:space="preserve">wzmocnienia </w:t>
      </w:r>
      <w:r w:rsidR="00E47E52">
        <w:rPr>
          <w:rFonts w:ascii="Arial" w:hAnsi="Arial" w:cs="Arial"/>
          <w:sz w:val="22"/>
          <w:szCs w:val="22"/>
        </w:rPr>
        <w:t xml:space="preserve">łuków dróg </w:t>
      </w:r>
      <w:r w:rsidR="001E4E15">
        <w:rPr>
          <w:rFonts w:ascii="Arial" w:hAnsi="Arial" w:cs="Arial"/>
          <w:sz w:val="22"/>
          <w:szCs w:val="22"/>
        </w:rPr>
        <w:t>na</w:t>
      </w:r>
      <w:r w:rsidR="00F115E7">
        <w:rPr>
          <w:rFonts w:ascii="Arial" w:hAnsi="Arial" w:cs="Arial"/>
          <w:sz w:val="22"/>
          <w:szCs w:val="22"/>
        </w:rPr>
        <w:t xml:space="preserve"> terenie Infiltracji</w:t>
      </w:r>
      <w:r w:rsidR="00E47E52">
        <w:rPr>
          <w:rFonts w:ascii="Arial" w:hAnsi="Arial" w:cs="Arial"/>
          <w:sz w:val="22"/>
          <w:szCs w:val="22"/>
        </w:rPr>
        <w:t xml:space="preserve">. </w:t>
      </w:r>
    </w:p>
    <w:p w14:paraId="4AA25F93" w14:textId="4DDACFD3" w:rsidR="00B47411" w:rsidRPr="00333E24" w:rsidRDefault="00E47E52" w:rsidP="00135201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Zakres robót obejmuje (ilości orientacyjne):</w:t>
      </w:r>
    </w:p>
    <w:p w14:paraId="52396118" w14:textId="3864F5FC" w:rsidR="005C153C" w:rsidRPr="00E47E52" w:rsidRDefault="004A48D4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 xml:space="preserve">demontaż </w:t>
      </w:r>
      <w:r w:rsidR="001E4E15" w:rsidRPr="00E47E52">
        <w:rPr>
          <w:rFonts w:ascii="Arial" w:hAnsi="Arial" w:cs="Arial"/>
          <w:sz w:val="22"/>
          <w:szCs w:val="22"/>
        </w:rPr>
        <w:t xml:space="preserve">płyt </w:t>
      </w:r>
      <w:proofErr w:type="spellStart"/>
      <w:r w:rsidR="001E4E15" w:rsidRPr="00E47E52">
        <w:rPr>
          <w:rFonts w:ascii="Arial" w:hAnsi="Arial" w:cs="Arial"/>
          <w:sz w:val="22"/>
          <w:szCs w:val="22"/>
        </w:rPr>
        <w:t>Jomb</w:t>
      </w:r>
      <w:proofErr w:type="spellEnd"/>
      <w:r w:rsidR="001E4E15" w:rsidRPr="00E47E52">
        <w:rPr>
          <w:rFonts w:ascii="Arial" w:hAnsi="Arial" w:cs="Arial"/>
          <w:sz w:val="22"/>
          <w:szCs w:val="22"/>
        </w:rPr>
        <w:t xml:space="preserve"> </w:t>
      </w:r>
      <w:r w:rsidRPr="00E47E52">
        <w:rPr>
          <w:rFonts w:ascii="Arial" w:hAnsi="Arial" w:cs="Arial"/>
          <w:sz w:val="22"/>
          <w:szCs w:val="22"/>
        </w:rPr>
        <w:t>–</w:t>
      </w:r>
      <w:r w:rsidR="001E4E15" w:rsidRPr="00E47E52">
        <w:rPr>
          <w:rFonts w:ascii="Arial" w:hAnsi="Arial" w:cs="Arial"/>
          <w:sz w:val="22"/>
          <w:szCs w:val="22"/>
        </w:rPr>
        <w:t>226,00</w:t>
      </w:r>
      <w:r w:rsidR="00B3570A" w:rsidRPr="00E47E52">
        <w:rPr>
          <w:rFonts w:ascii="Arial" w:hAnsi="Arial" w:cs="Arial"/>
          <w:sz w:val="22"/>
          <w:szCs w:val="22"/>
        </w:rPr>
        <w:t xml:space="preserve"> </w:t>
      </w:r>
      <w:r w:rsidR="000560A0" w:rsidRPr="00E47E52">
        <w:rPr>
          <w:rFonts w:ascii="Arial" w:hAnsi="Arial" w:cs="Arial"/>
          <w:sz w:val="22"/>
          <w:szCs w:val="22"/>
        </w:rPr>
        <w:t>m</w:t>
      </w:r>
      <w:r w:rsidR="000560A0" w:rsidRPr="00E47E52">
        <w:rPr>
          <w:rFonts w:ascii="Arial" w:hAnsi="Arial" w:cs="Arial"/>
          <w:sz w:val="22"/>
          <w:szCs w:val="22"/>
          <w:vertAlign w:val="superscript"/>
        </w:rPr>
        <w:t>2</w:t>
      </w:r>
    </w:p>
    <w:p w14:paraId="7E4EB5A0" w14:textId="143D96E5" w:rsidR="004A48D4" w:rsidRPr="00E47E52" w:rsidRDefault="001E4E15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>utylizacja uszkodzonych płyt drogowych</w:t>
      </w:r>
      <w:r w:rsidR="00B3570A" w:rsidRPr="00E47E52">
        <w:rPr>
          <w:rFonts w:ascii="Arial" w:hAnsi="Arial" w:cs="Arial"/>
          <w:sz w:val="22"/>
          <w:szCs w:val="22"/>
        </w:rPr>
        <w:t xml:space="preserve"> </w:t>
      </w:r>
      <w:r w:rsidR="00C64021" w:rsidRPr="00E47E52">
        <w:rPr>
          <w:rFonts w:ascii="Arial" w:hAnsi="Arial" w:cs="Arial"/>
          <w:sz w:val="22"/>
          <w:szCs w:val="22"/>
        </w:rPr>
        <w:t>–</w:t>
      </w:r>
      <w:r w:rsidRPr="00E47E52">
        <w:rPr>
          <w:rFonts w:ascii="Arial" w:hAnsi="Arial" w:cs="Arial"/>
          <w:sz w:val="22"/>
          <w:szCs w:val="22"/>
        </w:rPr>
        <w:t>45,20</w:t>
      </w:r>
      <w:r w:rsidR="00EF4C25" w:rsidRPr="00E47E52">
        <w:rPr>
          <w:rFonts w:ascii="Arial" w:hAnsi="Arial" w:cs="Arial"/>
          <w:sz w:val="22"/>
          <w:szCs w:val="22"/>
        </w:rPr>
        <w:t xml:space="preserve"> </w:t>
      </w:r>
      <w:r w:rsidR="00A53CD2" w:rsidRPr="00E47E52">
        <w:rPr>
          <w:rFonts w:ascii="Arial" w:hAnsi="Arial" w:cs="Arial"/>
          <w:sz w:val="22"/>
          <w:szCs w:val="22"/>
        </w:rPr>
        <w:t>m</w:t>
      </w:r>
      <w:r w:rsidR="00A53CD2" w:rsidRPr="00E47E52">
        <w:rPr>
          <w:rFonts w:ascii="Arial" w:hAnsi="Arial" w:cs="Arial"/>
          <w:sz w:val="22"/>
          <w:szCs w:val="22"/>
          <w:vertAlign w:val="superscript"/>
        </w:rPr>
        <w:t>2</w:t>
      </w:r>
    </w:p>
    <w:p w14:paraId="4431785F" w14:textId="19D29A92" w:rsidR="00A53CD2" w:rsidRPr="00E47E52" w:rsidRDefault="001E4E15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>roboty ziemne z od</w:t>
      </w:r>
      <w:r w:rsidR="006B43C8" w:rsidRPr="00E47E52">
        <w:rPr>
          <w:rFonts w:ascii="Arial" w:hAnsi="Arial" w:cs="Arial"/>
          <w:sz w:val="22"/>
          <w:szCs w:val="22"/>
        </w:rPr>
        <w:t>ł</w:t>
      </w:r>
      <w:r w:rsidRPr="00E47E52">
        <w:rPr>
          <w:rFonts w:ascii="Arial" w:hAnsi="Arial" w:cs="Arial"/>
          <w:sz w:val="22"/>
          <w:szCs w:val="22"/>
        </w:rPr>
        <w:t xml:space="preserve">ożeniem urobku </w:t>
      </w:r>
      <w:r w:rsidR="00066C2C" w:rsidRPr="00E47E52">
        <w:rPr>
          <w:rFonts w:ascii="Arial" w:hAnsi="Arial" w:cs="Arial"/>
          <w:sz w:val="22"/>
          <w:szCs w:val="22"/>
        </w:rPr>
        <w:t xml:space="preserve"> –</w:t>
      </w:r>
      <w:r w:rsidR="00E47E52" w:rsidRPr="00E47E52">
        <w:rPr>
          <w:rFonts w:ascii="Arial" w:hAnsi="Arial" w:cs="Arial"/>
          <w:sz w:val="22"/>
          <w:szCs w:val="22"/>
        </w:rPr>
        <w:t>696,75</w:t>
      </w:r>
      <w:r w:rsidR="00B47411" w:rsidRPr="00E47E52">
        <w:rPr>
          <w:rFonts w:ascii="Arial" w:hAnsi="Arial" w:cs="Arial"/>
          <w:sz w:val="22"/>
          <w:szCs w:val="22"/>
        </w:rPr>
        <w:t xml:space="preserve"> </w:t>
      </w:r>
      <w:r w:rsidR="00A53CD2" w:rsidRPr="00E47E52">
        <w:rPr>
          <w:rFonts w:ascii="Arial" w:hAnsi="Arial" w:cs="Arial"/>
          <w:sz w:val="22"/>
          <w:szCs w:val="22"/>
        </w:rPr>
        <w:t>m</w:t>
      </w:r>
      <w:r w:rsidR="00E47E52" w:rsidRPr="00E47E52">
        <w:rPr>
          <w:rFonts w:ascii="Arial" w:hAnsi="Arial" w:cs="Arial"/>
          <w:sz w:val="22"/>
          <w:szCs w:val="22"/>
          <w:vertAlign w:val="superscript"/>
        </w:rPr>
        <w:t>3</w:t>
      </w:r>
    </w:p>
    <w:p w14:paraId="12EFABB8" w14:textId="32745E67" w:rsidR="006B43C8" w:rsidRPr="00E47E52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>podbudowa z kruszywa naturalnego – warstwa dolna o grubości 30 cm – 1</w:t>
      </w:r>
      <w:r w:rsidR="00E47E52" w:rsidRPr="00E47E52">
        <w:rPr>
          <w:rFonts w:ascii="Arial" w:hAnsi="Arial" w:cs="Arial"/>
          <w:sz w:val="22"/>
          <w:szCs w:val="22"/>
        </w:rPr>
        <w:t>2</w:t>
      </w:r>
      <w:r w:rsidRPr="00E47E52">
        <w:rPr>
          <w:rFonts w:ascii="Arial" w:hAnsi="Arial" w:cs="Arial"/>
          <w:sz w:val="22"/>
          <w:szCs w:val="22"/>
        </w:rPr>
        <w:t>0,00 m</w:t>
      </w:r>
      <w:r w:rsidRPr="00E47E52">
        <w:rPr>
          <w:rFonts w:ascii="Arial" w:hAnsi="Arial" w:cs="Arial"/>
          <w:sz w:val="22"/>
          <w:szCs w:val="22"/>
          <w:vertAlign w:val="superscript"/>
        </w:rPr>
        <w:t>2</w:t>
      </w:r>
      <w:r w:rsidRPr="00E47E52">
        <w:rPr>
          <w:rFonts w:ascii="Arial" w:hAnsi="Arial" w:cs="Arial"/>
          <w:sz w:val="22"/>
          <w:szCs w:val="22"/>
        </w:rPr>
        <w:t xml:space="preserve">  </w:t>
      </w:r>
    </w:p>
    <w:p w14:paraId="5125223F" w14:textId="4BD568C2" w:rsidR="006B43C8" w:rsidRPr="00E47E52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>podsypka cementow</w:t>
      </w:r>
      <w:r w:rsidR="00E47E52" w:rsidRPr="00E47E52">
        <w:rPr>
          <w:rFonts w:ascii="Arial" w:hAnsi="Arial" w:cs="Arial"/>
          <w:sz w:val="22"/>
          <w:szCs w:val="22"/>
        </w:rPr>
        <w:t>o</w:t>
      </w:r>
      <w:r w:rsidRPr="00E47E52">
        <w:rPr>
          <w:rFonts w:ascii="Arial" w:hAnsi="Arial" w:cs="Arial"/>
          <w:sz w:val="22"/>
          <w:szCs w:val="22"/>
        </w:rPr>
        <w:t>-piaskowa grubości 8 cm po zagęszczeniu – 1</w:t>
      </w:r>
      <w:r w:rsidR="00E47E52" w:rsidRPr="00E47E52">
        <w:rPr>
          <w:rFonts w:ascii="Arial" w:hAnsi="Arial" w:cs="Arial"/>
          <w:sz w:val="22"/>
          <w:szCs w:val="22"/>
        </w:rPr>
        <w:t>0</w:t>
      </w:r>
      <w:r w:rsidR="008F343E" w:rsidRPr="00E47E52">
        <w:rPr>
          <w:rFonts w:ascii="Arial" w:hAnsi="Arial" w:cs="Arial"/>
          <w:sz w:val="22"/>
          <w:szCs w:val="22"/>
        </w:rPr>
        <w:t>0,0</w:t>
      </w:r>
      <w:r w:rsidRPr="00E47E52">
        <w:rPr>
          <w:rFonts w:ascii="Arial" w:hAnsi="Arial" w:cs="Arial"/>
          <w:sz w:val="22"/>
          <w:szCs w:val="22"/>
        </w:rPr>
        <w:t>0 m</w:t>
      </w:r>
      <w:r w:rsidRPr="00E47E52">
        <w:rPr>
          <w:rFonts w:ascii="Arial" w:hAnsi="Arial" w:cs="Arial"/>
          <w:sz w:val="22"/>
          <w:szCs w:val="22"/>
          <w:vertAlign w:val="superscript"/>
        </w:rPr>
        <w:t>2</w:t>
      </w:r>
      <w:r w:rsidRPr="00E47E52">
        <w:rPr>
          <w:rFonts w:ascii="Arial" w:hAnsi="Arial" w:cs="Arial"/>
          <w:sz w:val="22"/>
          <w:szCs w:val="22"/>
        </w:rPr>
        <w:t xml:space="preserve">  </w:t>
      </w:r>
    </w:p>
    <w:p w14:paraId="5E4113B8" w14:textId="77777777" w:rsidR="006B43C8" w:rsidRPr="00E47E52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E47E52">
        <w:rPr>
          <w:rFonts w:ascii="Arial" w:hAnsi="Arial" w:cs="Arial"/>
          <w:sz w:val="22"/>
          <w:szCs w:val="22"/>
        </w:rPr>
        <w:t>montaż ścianek oporowych prefabrykowanych na gotowym podłożu – 100 m</w:t>
      </w:r>
    </w:p>
    <w:p w14:paraId="405718E3" w14:textId="15C49887" w:rsidR="006B43C8" w:rsidRPr="0031021E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>ułożenie rury drenażowej fi 80 mm – 150</w:t>
      </w:r>
      <w:r w:rsidR="008F343E" w:rsidRPr="0031021E">
        <w:rPr>
          <w:rFonts w:ascii="Arial" w:hAnsi="Arial" w:cs="Arial"/>
          <w:sz w:val="22"/>
          <w:szCs w:val="22"/>
        </w:rPr>
        <w:t>,00</w:t>
      </w:r>
      <w:r w:rsidRPr="0031021E">
        <w:rPr>
          <w:rFonts w:ascii="Arial" w:hAnsi="Arial" w:cs="Arial"/>
          <w:sz w:val="22"/>
          <w:szCs w:val="22"/>
        </w:rPr>
        <w:t xml:space="preserve"> m</w:t>
      </w:r>
    </w:p>
    <w:p w14:paraId="38D2E870" w14:textId="723406A3" w:rsidR="006B43C8" w:rsidRPr="0031021E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>wykonanie warstwy filtracyjnej za prefabrykatem – 97,50  m</w:t>
      </w:r>
      <w:r w:rsidR="0031021E" w:rsidRPr="0031021E">
        <w:rPr>
          <w:rFonts w:ascii="Arial" w:hAnsi="Arial" w:cs="Arial"/>
          <w:sz w:val="22"/>
          <w:szCs w:val="22"/>
          <w:vertAlign w:val="superscript"/>
        </w:rPr>
        <w:t>3</w:t>
      </w:r>
      <w:r w:rsidRPr="0031021E">
        <w:rPr>
          <w:rFonts w:ascii="Arial" w:hAnsi="Arial" w:cs="Arial"/>
          <w:sz w:val="22"/>
          <w:szCs w:val="22"/>
        </w:rPr>
        <w:t xml:space="preserve">  </w:t>
      </w:r>
    </w:p>
    <w:p w14:paraId="0F74C418" w14:textId="7B165E89" w:rsidR="006B43C8" w:rsidRPr="0031021E" w:rsidRDefault="006B43C8" w:rsidP="00135201">
      <w:pPr>
        <w:numPr>
          <w:ilvl w:val="0"/>
          <w:numId w:val="2"/>
        </w:num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 xml:space="preserve">zasypanie wykopu – </w:t>
      </w:r>
      <w:r w:rsidR="0031021E" w:rsidRPr="0031021E">
        <w:rPr>
          <w:rFonts w:ascii="Arial" w:hAnsi="Arial" w:cs="Arial"/>
          <w:sz w:val="22"/>
          <w:szCs w:val="22"/>
        </w:rPr>
        <w:t>430,25</w:t>
      </w:r>
      <w:r w:rsidRPr="0031021E">
        <w:rPr>
          <w:rFonts w:ascii="Arial" w:hAnsi="Arial" w:cs="Arial"/>
          <w:sz w:val="22"/>
          <w:szCs w:val="22"/>
        </w:rPr>
        <w:t xml:space="preserve"> m</w:t>
      </w:r>
      <w:r w:rsidRPr="0031021E">
        <w:rPr>
          <w:rFonts w:ascii="Arial" w:hAnsi="Arial" w:cs="Arial"/>
          <w:sz w:val="22"/>
          <w:szCs w:val="22"/>
          <w:vertAlign w:val="superscript"/>
        </w:rPr>
        <w:t>2</w:t>
      </w:r>
      <w:r w:rsidRPr="0031021E">
        <w:rPr>
          <w:rFonts w:ascii="Arial" w:hAnsi="Arial" w:cs="Arial"/>
          <w:sz w:val="22"/>
          <w:szCs w:val="22"/>
        </w:rPr>
        <w:t xml:space="preserve">  </w:t>
      </w:r>
    </w:p>
    <w:p w14:paraId="051080B3" w14:textId="74BA1F0E" w:rsidR="006B43C8" w:rsidRPr="0031021E" w:rsidRDefault="008F343E" w:rsidP="00135201">
      <w:pPr>
        <w:numPr>
          <w:ilvl w:val="0"/>
          <w:numId w:val="2"/>
        </w:numPr>
        <w:tabs>
          <w:tab w:val="left" w:pos="851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 xml:space="preserve">podbudowa z kruszywa naturalnego, fundament po płyty drogowe – warstwa dolna po zagęszczeniu 50 cm – </w:t>
      </w:r>
      <w:r w:rsidR="0031021E" w:rsidRPr="0031021E">
        <w:rPr>
          <w:rFonts w:ascii="Arial" w:hAnsi="Arial" w:cs="Arial"/>
          <w:sz w:val="22"/>
          <w:szCs w:val="22"/>
        </w:rPr>
        <w:t>275,50</w:t>
      </w:r>
      <w:r w:rsidRPr="0031021E">
        <w:rPr>
          <w:rFonts w:ascii="Arial" w:hAnsi="Arial" w:cs="Arial"/>
          <w:sz w:val="22"/>
          <w:szCs w:val="22"/>
        </w:rPr>
        <w:t>,00 m</w:t>
      </w:r>
      <w:r w:rsidRPr="0031021E">
        <w:rPr>
          <w:rFonts w:ascii="Arial" w:hAnsi="Arial" w:cs="Arial"/>
          <w:sz w:val="22"/>
          <w:szCs w:val="22"/>
          <w:vertAlign w:val="superscript"/>
        </w:rPr>
        <w:t>2</w:t>
      </w:r>
      <w:r w:rsidRPr="0031021E">
        <w:rPr>
          <w:rFonts w:ascii="Arial" w:hAnsi="Arial" w:cs="Arial"/>
          <w:sz w:val="22"/>
          <w:szCs w:val="22"/>
        </w:rPr>
        <w:t xml:space="preserve">  </w:t>
      </w:r>
    </w:p>
    <w:p w14:paraId="53928966" w14:textId="37DF0FEB" w:rsidR="008F343E" w:rsidRPr="0031021E" w:rsidRDefault="008F343E" w:rsidP="00135201">
      <w:pPr>
        <w:numPr>
          <w:ilvl w:val="0"/>
          <w:numId w:val="2"/>
        </w:numPr>
        <w:tabs>
          <w:tab w:val="left" w:pos="851"/>
          <w:tab w:val="left" w:pos="1134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 xml:space="preserve">ułożenie płyt drogowych </w:t>
      </w:r>
      <w:r w:rsidR="00135201">
        <w:rPr>
          <w:rFonts w:ascii="Arial" w:hAnsi="Arial" w:cs="Arial"/>
          <w:sz w:val="22"/>
          <w:szCs w:val="22"/>
        </w:rPr>
        <w:t xml:space="preserve">typu </w:t>
      </w:r>
      <w:proofErr w:type="spellStart"/>
      <w:r w:rsidRPr="0031021E">
        <w:rPr>
          <w:rFonts w:ascii="Arial" w:hAnsi="Arial" w:cs="Arial"/>
          <w:sz w:val="22"/>
          <w:szCs w:val="22"/>
        </w:rPr>
        <w:t>Jomb</w:t>
      </w:r>
      <w:proofErr w:type="spellEnd"/>
      <w:r w:rsidRPr="0031021E">
        <w:rPr>
          <w:rFonts w:ascii="Arial" w:hAnsi="Arial" w:cs="Arial"/>
          <w:sz w:val="22"/>
          <w:szCs w:val="22"/>
        </w:rPr>
        <w:t xml:space="preserve"> – </w:t>
      </w:r>
      <w:r w:rsidR="0031021E" w:rsidRPr="0031021E">
        <w:rPr>
          <w:rFonts w:ascii="Arial" w:hAnsi="Arial" w:cs="Arial"/>
          <w:sz w:val="22"/>
          <w:szCs w:val="22"/>
        </w:rPr>
        <w:t>251,50</w:t>
      </w:r>
      <w:r w:rsidRPr="0031021E">
        <w:rPr>
          <w:rFonts w:ascii="Arial" w:hAnsi="Arial" w:cs="Arial"/>
          <w:sz w:val="22"/>
          <w:szCs w:val="22"/>
        </w:rPr>
        <w:t xml:space="preserve"> m</w:t>
      </w:r>
      <w:r w:rsidRPr="0031021E">
        <w:rPr>
          <w:rFonts w:ascii="Arial" w:hAnsi="Arial" w:cs="Arial"/>
          <w:sz w:val="22"/>
          <w:szCs w:val="22"/>
          <w:vertAlign w:val="superscript"/>
        </w:rPr>
        <w:t>2</w:t>
      </w:r>
      <w:r w:rsidRPr="0031021E">
        <w:rPr>
          <w:rFonts w:ascii="Arial" w:hAnsi="Arial" w:cs="Arial"/>
          <w:sz w:val="22"/>
          <w:szCs w:val="22"/>
        </w:rPr>
        <w:t xml:space="preserve">  </w:t>
      </w:r>
    </w:p>
    <w:p w14:paraId="13F5FBBD" w14:textId="070C06D3" w:rsidR="008F343E" w:rsidRPr="0031021E" w:rsidRDefault="008F343E" w:rsidP="00135201">
      <w:pPr>
        <w:numPr>
          <w:ilvl w:val="0"/>
          <w:numId w:val="2"/>
        </w:numPr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>wypełnienie przestrzeni między płytami drogowymi a ściana prefabrykowaną otoczakami – 7,20 m</w:t>
      </w:r>
      <w:r w:rsidR="0031021E" w:rsidRPr="0031021E">
        <w:rPr>
          <w:rFonts w:ascii="Arial" w:hAnsi="Arial" w:cs="Arial"/>
          <w:sz w:val="22"/>
          <w:szCs w:val="22"/>
          <w:vertAlign w:val="superscript"/>
        </w:rPr>
        <w:t>3</w:t>
      </w:r>
      <w:r w:rsidRPr="0031021E">
        <w:rPr>
          <w:rFonts w:ascii="Arial" w:hAnsi="Arial" w:cs="Arial"/>
          <w:sz w:val="22"/>
          <w:szCs w:val="22"/>
        </w:rPr>
        <w:t xml:space="preserve"> </w:t>
      </w:r>
    </w:p>
    <w:p w14:paraId="4EAFACA3" w14:textId="261B92B9" w:rsidR="008F343E" w:rsidRPr="0031021E" w:rsidRDefault="008F343E" w:rsidP="00135201">
      <w:pPr>
        <w:numPr>
          <w:ilvl w:val="0"/>
          <w:numId w:val="2"/>
        </w:numPr>
        <w:tabs>
          <w:tab w:val="left" w:pos="851"/>
        </w:tabs>
        <w:spacing w:line="276" w:lineRule="auto"/>
        <w:ind w:left="1134" w:hanging="425"/>
        <w:jc w:val="both"/>
        <w:rPr>
          <w:rFonts w:ascii="Arial" w:hAnsi="Arial" w:cs="Arial"/>
          <w:sz w:val="22"/>
          <w:szCs w:val="22"/>
          <w:vertAlign w:val="superscript"/>
        </w:rPr>
      </w:pPr>
      <w:r w:rsidRPr="0031021E">
        <w:rPr>
          <w:rFonts w:ascii="Arial" w:hAnsi="Arial" w:cs="Arial"/>
          <w:sz w:val="22"/>
          <w:szCs w:val="22"/>
        </w:rPr>
        <w:t>zagęszczenie nasypów zagęszczarkami – 637,20 m</w:t>
      </w:r>
      <w:r w:rsidR="0031021E" w:rsidRPr="0031021E">
        <w:rPr>
          <w:rFonts w:ascii="Arial" w:hAnsi="Arial" w:cs="Arial"/>
          <w:sz w:val="22"/>
          <w:szCs w:val="22"/>
          <w:vertAlign w:val="superscript"/>
        </w:rPr>
        <w:t>3</w:t>
      </w:r>
      <w:r w:rsidRPr="0031021E">
        <w:rPr>
          <w:rFonts w:ascii="Arial" w:hAnsi="Arial" w:cs="Arial"/>
          <w:sz w:val="22"/>
          <w:szCs w:val="22"/>
        </w:rPr>
        <w:t xml:space="preserve">  </w:t>
      </w:r>
    </w:p>
    <w:p w14:paraId="321C3428" w14:textId="19704FAF" w:rsidR="008F343E" w:rsidRPr="006B43C8" w:rsidRDefault="008F343E" w:rsidP="00135201">
      <w:pPr>
        <w:numPr>
          <w:ilvl w:val="0"/>
          <w:numId w:val="2"/>
        </w:numPr>
        <w:tabs>
          <w:tab w:val="left" w:pos="993"/>
          <w:tab w:val="left" w:pos="1134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</w:rPr>
        <w:t xml:space="preserve">wywóz nadmiaru piasku – </w:t>
      </w:r>
      <w:r w:rsidR="0031021E">
        <w:rPr>
          <w:rFonts w:ascii="Arial" w:hAnsi="Arial" w:cs="Arial"/>
          <w:sz w:val="22"/>
          <w:szCs w:val="22"/>
        </w:rPr>
        <w:t>266,50</w:t>
      </w:r>
      <w:r>
        <w:rPr>
          <w:rFonts w:ascii="Arial" w:hAnsi="Arial" w:cs="Arial"/>
          <w:sz w:val="22"/>
          <w:szCs w:val="22"/>
        </w:rPr>
        <w:t xml:space="preserve">  m</w:t>
      </w:r>
      <w:r w:rsidR="00135201"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0818296F" w14:textId="50016610" w:rsidR="00333E24" w:rsidRDefault="00333E24" w:rsidP="00135201">
      <w:pPr>
        <w:tabs>
          <w:tab w:val="left" w:pos="993"/>
        </w:tabs>
        <w:ind w:hanging="284"/>
        <w:jc w:val="both"/>
        <w:rPr>
          <w:rFonts w:ascii="Arial" w:hAnsi="Arial" w:cs="Arial"/>
          <w:b/>
          <w:sz w:val="22"/>
          <w:szCs w:val="22"/>
        </w:rPr>
      </w:pPr>
    </w:p>
    <w:p w14:paraId="2BBD25BE" w14:textId="4939BD33" w:rsidR="00C37043" w:rsidRPr="00EE333D" w:rsidRDefault="00C37043" w:rsidP="00EE333D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Materiały</w:t>
      </w:r>
    </w:p>
    <w:p w14:paraId="125DAFB6" w14:textId="466F893B" w:rsidR="00C37043" w:rsidRPr="005E0FC5" w:rsidRDefault="002E66B2" w:rsidP="00EE333D">
      <w:pPr>
        <w:tabs>
          <w:tab w:val="left" w:pos="993"/>
        </w:tabs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Ścian</w:t>
      </w:r>
      <w:r w:rsidR="00EE333D">
        <w:rPr>
          <w:rFonts w:ascii="Arial" w:hAnsi="Arial" w:cs="Arial"/>
          <w:sz w:val="22"/>
          <w:szCs w:val="22"/>
          <w:u w:val="single"/>
        </w:rPr>
        <w:t>a</w:t>
      </w:r>
      <w:r>
        <w:rPr>
          <w:rFonts w:ascii="Arial" w:hAnsi="Arial" w:cs="Arial"/>
          <w:sz w:val="22"/>
          <w:szCs w:val="22"/>
          <w:u w:val="single"/>
        </w:rPr>
        <w:t xml:space="preserve"> oporowa systemowa typu REKERS</w:t>
      </w:r>
    </w:p>
    <w:p w14:paraId="34512C2E" w14:textId="67E41E49" w:rsidR="002E66B2" w:rsidRDefault="002E66B2" w:rsidP="00EE333D">
      <w:pPr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Klasa obciążenia 5a (q=33 </w:t>
      </w:r>
      <w:proofErr w:type="spellStart"/>
      <w:r>
        <w:rPr>
          <w:rFonts w:ascii="Arial" w:hAnsi="Arial" w:cs="Arial"/>
          <w:sz w:val="22"/>
          <w:szCs w:val="22"/>
        </w:rPr>
        <w:t>kN</w:t>
      </w:r>
      <w:proofErr w:type="spellEnd"/>
      <w:r>
        <w:rPr>
          <w:rFonts w:ascii="Arial" w:hAnsi="Arial" w:cs="Arial"/>
          <w:sz w:val="22"/>
          <w:szCs w:val="22"/>
        </w:rPr>
        <w:t>/m</w:t>
      </w:r>
      <w:r>
        <w:rPr>
          <w:rFonts w:ascii="Arial" w:hAnsi="Arial" w:cs="Arial"/>
          <w:sz w:val="22"/>
          <w:szCs w:val="22"/>
          <w:vertAlign w:val="superscript"/>
        </w:rPr>
        <w:t>3</w:t>
      </w:r>
      <w:r>
        <w:rPr>
          <w:rFonts w:ascii="Arial" w:hAnsi="Arial" w:cs="Arial"/>
          <w:sz w:val="22"/>
          <w:szCs w:val="22"/>
        </w:rPr>
        <w:t>)</w:t>
      </w:r>
    </w:p>
    <w:p w14:paraId="356ACEC8" w14:textId="2241C034" w:rsidR="002E66B2" w:rsidRDefault="002E66B2" w:rsidP="00EE333D">
      <w:pPr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Wysokość 130 cm</w:t>
      </w:r>
    </w:p>
    <w:p w14:paraId="4F775A9D" w14:textId="30DC1D11" w:rsidR="002E66B2" w:rsidRDefault="002E66B2" w:rsidP="00EE333D">
      <w:pPr>
        <w:numPr>
          <w:ilvl w:val="0"/>
          <w:numId w:val="4"/>
        </w:numPr>
        <w:tabs>
          <w:tab w:val="left" w:pos="993"/>
        </w:tabs>
        <w:spacing w:line="276" w:lineRule="auto"/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Szerokość 85 cm</w:t>
      </w:r>
    </w:p>
    <w:p w14:paraId="57357766" w14:textId="751BD17D" w:rsidR="00C37043" w:rsidRDefault="00C37043" w:rsidP="002E66B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4073309" w14:textId="345E45F2" w:rsidR="00EE3E58" w:rsidRDefault="005C153C" w:rsidP="0079781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Wymagania szczegółowe</w:t>
      </w:r>
    </w:p>
    <w:p w14:paraId="60DD6411" w14:textId="592BF904" w:rsidR="00781F9F" w:rsidRPr="005E0FC5" w:rsidRDefault="002A30A0" w:rsidP="00073A82">
      <w:pPr>
        <w:numPr>
          <w:ilvl w:val="0"/>
          <w:numId w:val="5"/>
        </w:numPr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Przed przystąpieniem do prac </w:t>
      </w:r>
      <w:r w:rsidR="00363341">
        <w:rPr>
          <w:rFonts w:ascii="Arial" w:hAnsi="Arial" w:cs="Arial"/>
          <w:sz w:val="22"/>
          <w:szCs w:val="22"/>
        </w:rPr>
        <w:t>wykonawca zobowiązany jest do:</w:t>
      </w:r>
    </w:p>
    <w:p w14:paraId="40AD445A" w14:textId="50B32402" w:rsidR="00363341" w:rsidRPr="00E70245" w:rsidRDefault="00E70245" w:rsidP="00E70245">
      <w:pPr>
        <w:numPr>
          <w:ilvl w:val="0"/>
          <w:numId w:val="25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</w:t>
      </w:r>
      <w:r w:rsidR="00363341">
        <w:rPr>
          <w:rFonts w:ascii="Arial" w:hAnsi="Arial" w:cs="Arial"/>
          <w:sz w:val="22"/>
          <w:szCs w:val="22"/>
        </w:rPr>
        <w:t>rzygotowania i przekazania</w:t>
      </w:r>
      <w:r w:rsidR="00363341" w:rsidRPr="005E0FC5">
        <w:rPr>
          <w:rFonts w:ascii="Arial" w:hAnsi="Arial" w:cs="Arial"/>
          <w:sz w:val="22"/>
          <w:szCs w:val="22"/>
        </w:rPr>
        <w:t xml:space="preserve"> Inspektorowi Nadzoru lub kierownikowi SUW „</w:t>
      </w:r>
      <w:proofErr w:type="spellStart"/>
      <w:r w:rsidR="00363341" w:rsidRPr="005E0FC5">
        <w:rPr>
          <w:rFonts w:ascii="Arial" w:hAnsi="Arial" w:cs="Arial"/>
          <w:sz w:val="22"/>
          <w:szCs w:val="22"/>
        </w:rPr>
        <w:t>Czyżkówko</w:t>
      </w:r>
      <w:proofErr w:type="spellEnd"/>
      <w:r w:rsidR="00363341" w:rsidRPr="005E0FC5">
        <w:rPr>
          <w:rFonts w:ascii="Arial" w:hAnsi="Arial" w:cs="Arial"/>
          <w:sz w:val="22"/>
          <w:szCs w:val="22"/>
        </w:rPr>
        <w:t>”</w:t>
      </w:r>
      <w:r w:rsidR="00363341">
        <w:rPr>
          <w:rFonts w:ascii="Arial" w:hAnsi="Arial" w:cs="Arial"/>
          <w:sz w:val="22"/>
          <w:szCs w:val="22"/>
        </w:rPr>
        <w:t xml:space="preserve"> i</w:t>
      </w:r>
      <w:r w:rsidR="00363341" w:rsidRPr="005E0FC5">
        <w:rPr>
          <w:rFonts w:ascii="Arial" w:hAnsi="Arial" w:cs="Arial"/>
          <w:sz w:val="22"/>
          <w:szCs w:val="22"/>
        </w:rPr>
        <w:t>mienn</w:t>
      </w:r>
      <w:r w:rsidR="00363341">
        <w:rPr>
          <w:rFonts w:ascii="Arial" w:hAnsi="Arial" w:cs="Arial"/>
          <w:sz w:val="22"/>
          <w:szCs w:val="22"/>
        </w:rPr>
        <w:t>ej</w:t>
      </w:r>
      <w:r w:rsidR="00363341" w:rsidRPr="005E0FC5">
        <w:rPr>
          <w:rFonts w:ascii="Arial" w:hAnsi="Arial" w:cs="Arial"/>
          <w:sz w:val="22"/>
          <w:szCs w:val="22"/>
        </w:rPr>
        <w:t xml:space="preserve"> list</w:t>
      </w:r>
      <w:r w:rsidR="00363341">
        <w:rPr>
          <w:rFonts w:ascii="Arial" w:hAnsi="Arial" w:cs="Arial"/>
          <w:sz w:val="22"/>
          <w:szCs w:val="22"/>
        </w:rPr>
        <w:t>y</w:t>
      </w:r>
      <w:r w:rsidR="00363341" w:rsidRPr="005E0FC5">
        <w:rPr>
          <w:rFonts w:ascii="Arial" w:hAnsi="Arial" w:cs="Arial"/>
          <w:sz w:val="22"/>
          <w:szCs w:val="22"/>
        </w:rPr>
        <w:t xml:space="preserve"> osób zatrudnionych przy wykonywaniu prac oraz list</w:t>
      </w:r>
      <w:r w:rsidR="00363341">
        <w:rPr>
          <w:rFonts w:ascii="Arial" w:hAnsi="Arial" w:cs="Arial"/>
          <w:sz w:val="22"/>
          <w:szCs w:val="22"/>
        </w:rPr>
        <w:t>y</w:t>
      </w:r>
      <w:r w:rsidR="00363341" w:rsidRPr="005E0FC5">
        <w:rPr>
          <w:rFonts w:ascii="Arial" w:hAnsi="Arial" w:cs="Arial"/>
          <w:sz w:val="22"/>
          <w:szCs w:val="22"/>
        </w:rPr>
        <w:t xml:space="preserve"> sprzętu i pojazdów mechanicznych z nr rejestracyjnymi</w:t>
      </w:r>
      <w:r>
        <w:rPr>
          <w:rFonts w:ascii="Arial" w:hAnsi="Arial" w:cs="Arial"/>
          <w:sz w:val="22"/>
          <w:szCs w:val="22"/>
        </w:rPr>
        <w:t>;</w:t>
      </w:r>
    </w:p>
    <w:p w14:paraId="2D873FA6" w14:textId="5EE98C03" w:rsidR="00363341" w:rsidRPr="00363341" w:rsidRDefault="00363341" w:rsidP="00E70245">
      <w:pPr>
        <w:numPr>
          <w:ilvl w:val="0"/>
          <w:numId w:val="25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p</w:t>
      </w:r>
      <w:r w:rsidR="00164D27" w:rsidRPr="005E0FC5">
        <w:rPr>
          <w:rFonts w:ascii="Arial" w:hAnsi="Arial" w:cs="Arial"/>
          <w:sz w:val="22"/>
          <w:szCs w:val="22"/>
        </w:rPr>
        <w:t>oruszani</w:t>
      </w:r>
      <w:r>
        <w:rPr>
          <w:rFonts w:ascii="Arial" w:hAnsi="Arial" w:cs="Arial"/>
          <w:sz w:val="22"/>
          <w:szCs w:val="22"/>
        </w:rPr>
        <w:t>a</w:t>
      </w:r>
      <w:r w:rsidR="00164D27" w:rsidRPr="005E0FC5">
        <w:rPr>
          <w:rFonts w:ascii="Arial" w:hAnsi="Arial" w:cs="Arial"/>
          <w:sz w:val="22"/>
          <w:szCs w:val="22"/>
        </w:rPr>
        <w:t xml:space="preserve"> się po ujęciu </w:t>
      </w:r>
      <w:r w:rsidR="00FC6F1E">
        <w:rPr>
          <w:rFonts w:ascii="Arial" w:hAnsi="Arial" w:cs="Arial"/>
          <w:sz w:val="22"/>
          <w:szCs w:val="22"/>
        </w:rPr>
        <w:t>tylko po wyznaczonych tr</w:t>
      </w:r>
      <w:r w:rsidR="00164D27" w:rsidRPr="005E0FC5">
        <w:rPr>
          <w:rFonts w:ascii="Arial" w:hAnsi="Arial" w:cs="Arial"/>
          <w:sz w:val="22"/>
          <w:szCs w:val="22"/>
        </w:rPr>
        <w:t>asach</w:t>
      </w:r>
      <w:r w:rsidRPr="0036334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pojazdami wolnymi od wycieków i uszkodzeń</w:t>
      </w:r>
      <w:r>
        <w:rPr>
          <w:rFonts w:ascii="Arial" w:hAnsi="Arial" w:cs="Arial"/>
          <w:sz w:val="22"/>
          <w:szCs w:val="22"/>
        </w:rPr>
        <w:t>;</w:t>
      </w:r>
      <w:r w:rsidR="00164D27" w:rsidRPr="005E0FC5">
        <w:rPr>
          <w:rFonts w:ascii="Arial" w:hAnsi="Arial" w:cs="Arial"/>
          <w:sz w:val="22"/>
          <w:szCs w:val="22"/>
        </w:rPr>
        <w:t xml:space="preserve"> </w:t>
      </w:r>
    </w:p>
    <w:p w14:paraId="2854D8E3" w14:textId="0E3CA9BE" w:rsidR="002B10CC" w:rsidRPr="00363341" w:rsidRDefault="00363341" w:rsidP="00E70245">
      <w:pPr>
        <w:numPr>
          <w:ilvl w:val="0"/>
          <w:numId w:val="25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</w:t>
      </w:r>
      <w:r w:rsidR="00164D27" w:rsidRPr="005E0FC5">
        <w:rPr>
          <w:rFonts w:ascii="Arial" w:hAnsi="Arial" w:cs="Arial"/>
          <w:sz w:val="22"/>
          <w:szCs w:val="22"/>
        </w:rPr>
        <w:t xml:space="preserve"> przypadku konieczności zajęcia terenu L</w:t>
      </w:r>
      <w:r w:rsidR="00CB1C4E">
        <w:rPr>
          <w:rFonts w:ascii="Arial" w:hAnsi="Arial" w:cs="Arial"/>
          <w:sz w:val="22"/>
          <w:szCs w:val="22"/>
        </w:rPr>
        <w:t xml:space="preserve">asów </w:t>
      </w:r>
      <w:r w:rsidR="00164D27" w:rsidRPr="005E0FC5">
        <w:rPr>
          <w:rFonts w:ascii="Arial" w:hAnsi="Arial" w:cs="Arial"/>
          <w:sz w:val="22"/>
          <w:szCs w:val="22"/>
        </w:rPr>
        <w:t>P</w:t>
      </w:r>
      <w:r w:rsidR="00CB1C4E">
        <w:rPr>
          <w:rFonts w:ascii="Arial" w:hAnsi="Arial" w:cs="Arial"/>
          <w:sz w:val="22"/>
          <w:szCs w:val="22"/>
        </w:rPr>
        <w:t>aństwowych</w:t>
      </w:r>
      <w:r w:rsidR="00164D27" w:rsidRPr="005E0FC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</w:t>
      </w:r>
      <w:r w:rsidR="00164D27" w:rsidRPr="005E0FC5">
        <w:rPr>
          <w:rFonts w:ascii="Arial" w:hAnsi="Arial" w:cs="Arial"/>
          <w:sz w:val="22"/>
          <w:szCs w:val="22"/>
        </w:rPr>
        <w:t xml:space="preserve"> zaw</w:t>
      </w:r>
      <w:r>
        <w:rPr>
          <w:rFonts w:ascii="Arial" w:hAnsi="Arial" w:cs="Arial"/>
          <w:sz w:val="22"/>
          <w:szCs w:val="22"/>
        </w:rPr>
        <w:t>arcia</w:t>
      </w:r>
      <w:r w:rsidR="00164D27" w:rsidRPr="005E0FC5">
        <w:rPr>
          <w:rFonts w:ascii="Arial" w:hAnsi="Arial" w:cs="Arial"/>
          <w:sz w:val="22"/>
          <w:szCs w:val="22"/>
        </w:rPr>
        <w:t xml:space="preserve"> stosown</w:t>
      </w:r>
      <w:r>
        <w:rPr>
          <w:rFonts w:ascii="Arial" w:hAnsi="Arial" w:cs="Arial"/>
          <w:sz w:val="22"/>
          <w:szCs w:val="22"/>
        </w:rPr>
        <w:t>ej</w:t>
      </w:r>
      <w:r w:rsidR="00164D27" w:rsidRPr="005E0FC5">
        <w:rPr>
          <w:rFonts w:ascii="Arial" w:hAnsi="Arial" w:cs="Arial"/>
          <w:sz w:val="22"/>
          <w:szCs w:val="22"/>
        </w:rPr>
        <w:t xml:space="preserve"> umow</w:t>
      </w:r>
      <w:r>
        <w:rPr>
          <w:rFonts w:ascii="Arial" w:hAnsi="Arial" w:cs="Arial"/>
          <w:sz w:val="22"/>
          <w:szCs w:val="22"/>
        </w:rPr>
        <w:t>y</w:t>
      </w:r>
      <w:r w:rsidR="00164D27" w:rsidRPr="005E0FC5">
        <w:rPr>
          <w:rFonts w:ascii="Arial" w:hAnsi="Arial" w:cs="Arial"/>
          <w:sz w:val="22"/>
          <w:szCs w:val="22"/>
        </w:rPr>
        <w:t xml:space="preserve"> najmu z Nadleśnictwem Żołędowo</w:t>
      </w:r>
      <w:r w:rsidR="00CB1C4E">
        <w:rPr>
          <w:rFonts w:ascii="Arial" w:hAnsi="Arial" w:cs="Arial"/>
          <w:sz w:val="22"/>
          <w:szCs w:val="22"/>
        </w:rPr>
        <w:t xml:space="preserve"> na swój koszt</w:t>
      </w:r>
      <w:r>
        <w:rPr>
          <w:rFonts w:ascii="Arial" w:hAnsi="Arial" w:cs="Arial"/>
          <w:sz w:val="22"/>
          <w:szCs w:val="22"/>
        </w:rPr>
        <w:t>;</w:t>
      </w:r>
    </w:p>
    <w:p w14:paraId="5E15595C" w14:textId="2BDB0E06" w:rsidR="00363341" w:rsidRPr="00E70245" w:rsidRDefault="00363341" w:rsidP="00E70245">
      <w:pPr>
        <w:numPr>
          <w:ilvl w:val="0"/>
          <w:numId w:val="25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  <w:u w:val="single"/>
        </w:rPr>
      </w:pPr>
      <w:r w:rsidRPr="00363341">
        <w:rPr>
          <w:rFonts w:ascii="Arial" w:hAnsi="Arial" w:cs="Arial"/>
          <w:sz w:val="22"/>
          <w:szCs w:val="22"/>
        </w:rPr>
        <w:t>przedłoż</w:t>
      </w:r>
      <w:r>
        <w:rPr>
          <w:rFonts w:ascii="Arial" w:hAnsi="Arial" w:cs="Arial"/>
          <w:sz w:val="22"/>
          <w:szCs w:val="22"/>
        </w:rPr>
        <w:t>enia</w:t>
      </w:r>
      <w:r w:rsidRPr="00363341">
        <w:rPr>
          <w:rFonts w:ascii="Arial" w:hAnsi="Arial" w:cs="Arial"/>
          <w:sz w:val="22"/>
          <w:szCs w:val="22"/>
        </w:rPr>
        <w:t xml:space="preserve"> Zamawiającemu instrukcj</w:t>
      </w:r>
      <w:r>
        <w:rPr>
          <w:rFonts w:ascii="Arial" w:hAnsi="Arial" w:cs="Arial"/>
          <w:sz w:val="22"/>
          <w:szCs w:val="22"/>
        </w:rPr>
        <w:t>i</w:t>
      </w:r>
      <w:r w:rsidRPr="00363341">
        <w:rPr>
          <w:rFonts w:ascii="Arial" w:hAnsi="Arial" w:cs="Arial"/>
          <w:sz w:val="22"/>
          <w:szCs w:val="22"/>
        </w:rPr>
        <w:t xml:space="preserve"> montażu, przygotowan</w:t>
      </w:r>
      <w:r>
        <w:rPr>
          <w:rFonts w:ascii="Arial" w:hAnsi="Arial" w:cs="Arial"/>
          <w:sz w:val="22"/>
          <w:szCs w:val="22"/>
        </w:rPr>
        <w:t>ych</w:t>
      </w:r>
      <w:r w:rsidRPr="00363341">
        <w:rPr>
          <w:rFonts w:ascii="Arial" w:hAnsi="Arial" w:cs="Arial"/>
          <w:sz w:val="22"/>
          <w:szCs w:val="22"/>
        </w:rPr>
        <w:t xml:space="preserve"> przez producentów na wszystkie materiały do wbudowania.</w:t>
      </w:r>
    </w:p>
    <w:p w14:paraId="45E4EFA9" w14:textId="7137A2C7" w:rsidR="00363341" w:rsidRPr="00E70245" w:rsidRDefault="00363341" w:rsidP="00E70245">
      <w:pPr>
        <w:pStyle w:val="Tekstpodstawowy3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spacing w:after="0"/>
        <w:ind w:left="993" w:hanging="284"/>
        <w:jc w:val="both"/>
        <w:rPr>
          <w:rFonts w:ascii="Arial" w:hAnsi="Arial"/>
          <w:bCs/>
          <w:sz w:val="22"/>
        </w:rPr>
      </w:pPr>
      <w:r w:rsidRPr="00B4504F">
        <w:rPr>
          <w:rFonts w:ascii="Arial" w:hAnsi="Arial" w:cs="Arial"/>
          <w:sz w:val="22"/>
          <w:szCs w:val="22"/>
        </w:rPr>
        <w:t>Poruszanie się po ujęciu może odbywać się tylko po wyznaczonych trasach</w:t>
      </w:r>
      <w:r w:rsidR="00E70245">
        <w:rPr>
          <w:rFonts w:ascii="Arial" w:hAnsi="Arial" w:cs="Arial"/>
          <w:sz w:val="22"/>
          <w:szCs w:val="22"/>
        </w:rPr>
        <w:t>.</w:t>
      </w:r>
    </w:p>
    <w:p w14:paraId="21451138" w14:textId="643858A0" w:rsidR="000364DC" w:rsidRPr="00E70245" w:rsidRDefault="000364DC" w:rsidP="00E70245">
      <w:pPr>
        <w:pStyle w:val="Tekstpodstawowy3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spacing w:after="0"/>
        <w:ind w:left="993" w:hanging="284"/>
        <w:jc w:val="both"/>
        <w:rPr>
          <w:rFonts w:ascii="Arial" w:hAnsi="Arial"/>
          <w:bCs/>
          <w:sz w:val="22"/>
        </w:rPr>
      </w:pPr>
      <w:r w:rsidRPr="00E70245">
        <w:rPr>
          <w:rFonts w:ascii="Arial" w:hAnsi="Arial" w:cs="Arial"/>
          <w:sz w:val="22"/>
          <w:szCs w:val="22"/>
        </w:rPr>
        <w:t>Wykonawca, od dnia rozpoczęcia robót, zapewni na terenie robót lub w bezpośredniej bliskości terenu robót pomieszczenie sanitarne typu „</w:t>
      </w:r>
      <w:proofErr w:type="spellStart"/>
      <w:r w:rsidRPr="00E70245">
        <w:rPr>
          <w:rFonts w:ascii="Arial" w:hAnsi="Arial" w:cs="Arial"/>
          <w:sz w:val="22"/>
          <w:szCs w:val="22"/>
        </w:rPr>
        <w:t>toy-toy</w:t>
      </w:r>
      <w:proofErr w:type="spellEnd"/>
      <w:r w:rsidRPr="00E70245">
        <w:rPr>
          <w:rFonts w:ascii="Arial" w:hAnsi="Arial" w:cs="Arial"/>
          <w:sz w:val="22"/>
          <w:szCs w:val="22"/>
        </w:rPr>
        <w:t>”</w:t>
      </w:r>
      <w:r w:rsidR="00E70245">
        <w:rPr>
          <w:rFonts w:ascii="Arial" w:hAnsi="Arial" w:cs="Arial"/>
          <w:sz w:val="22"/>
          <w:szCs w:val="22"/>
        </w:rPr>
        <w:t>.</w:t>
      </w:r>
    </w:p>
    <w:p w14:paraId="37B3A74B" w14:textId="5ECEA4FE" w:rsidR="00363341" w:rsidRPr="00E70245" w:rsidRDefault="00363341" w:rsidP="00E70245">
      <w:pPr>
        <w:pStyle w:val="Tekstpodstawowy3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spacing w:after="0"/>
        <w:ind w:left="993" w:hanging="284"/>
        <w:jc w:val="both"/>
        <w:rPr>
          <w:rFonts w:ascii="Arial" w:hAnsi="Arial"/>
          <w:bCs/>
          <w:sz w:val="22"/>
        </w:rPr>
      </w:pPr>
      <w:r w:rsidRPr="00E70245">
        <w:rPr>
          <w:rFonts w:ascii="Arial" w:hAnsi="Arial" w:cs="Arial"/>
          <w:bCs/>
          <w:sz w:val="22"/>
          <w:szCs w:val="22"/>
        </w:rPr>
        <w:t>Podczas wykonywania wszystkich prac na terenie ujęcia wody należy bezwzględnie przestrzegać przepisów BHP</w:t>
      </w:r>
      <w:r w:rsidRPr="00E70245">
        <w:rPr>
          <w:rFonts w:ascii="Arial" w:hAnsi="Arial" w:cs="Arial"/>
          <w:bCs/>
          <w:sz w:val="22"/>
          <w:szCs w:val="22"/>
        </w:rPr>
        <w:t>.</w:t>
      </w:r>
    </w:p>
    <w:p w14:paraId="1FD2DB3E" w14:textId="64BF3DF5" w:rsidR="002806C0" w:rsidRPr="00E70245" w:rsidRDefault="002806C0" w:rsidP="00E70245">
      <w:pPr>
        <w:pStyle w:val="Tekstpodstawowy3"/>
        <w:numPr>
          <w:ilvl w:val="0"/>
          <w:numId w:val="27"/>
        </w:numPr>
        <w:tabs>
          <w:tab w:val="left" w:pos="2409"/>
          <w:tab w:val="left" w:pos="5386"/>
          <w:tab w:val="left" w:pos="7158"/>
        </w:tabs>
        <w:spacing w:after="0"/>
        <w:ind w:left="993" w:hanging="284"/>
        <w:jc w:val="both"/>
        <w:rPr>
          <w:rFonts w:ascii="Arial" w:hAnsi="Arial"/>
          <w:bCs/>
          <w:sz w:val="22"/>
        </w:rPr>
      </w:pPr>
      <w:r w:rsidRPr="00E70245">
        <w:rPr>
          <w:rFonts w:ascii="Arial" w:hAnsi="Arial" w:cs="Arial"/>
          <w:sz w:val="22"/>
          <w:szCs w:val="22"/>
        </w:rPr>
        <w:t xml:space="preserve">Prace z ramienia Wykonawcy musi nadzorować i prowadzić kierownik </w:t>
      </w:r>
      <w:r w:rsidR="00EC5935" w:rsidRPr="00E70245">
        <w:rPr>
          <w:rFonts w:ascii="Arial" w:hAnsi="Arial" w:cs="Arial"/>
          <w:sz w:val="22"/>
          <w:szCs w:val="22"/>
        </w:rPr>
        <w:t>robót</w:t>
      </w:r>
      <w:r w:rsidRPr="00E70245">
        <w:rPr>
          <w:rFonts w:ascii="Arial" w:hAnsi="Arial" w:cs="Arial"/>
          <w:sz w:val="22"/>
          <w:szCs w:val="22"/>
        </w:rPr>
        <w:t xml:space="preserve">, posiadający uprawnienia </w:t>
      </w:r>
      <w:proofErr w:type="spellStart"/>
      <w:r w:rsidRPr="00E70245">
        <w:rPr>
          <w:rFonts w:ascii="Arial" w:hAnsi="Arial" w:cs="Arial"/>
          <w:sz w:val="22"/>
          <w:szCs w:val="22"/>
        </w:rPr>
        <w:t>konstrukcyjno</w:t>
      </w:r>
      <w:proofErr w:type="spellEnd"/>
      <w:r w:rsidRPr="00E70245">
        <w:rPr>
          <w:rFonts w:ascii="Arial" w:hAnsi="Arial" w:cs="Arial"/>
          <w:sz w:val="22"/>
          <w:szCs w:val="22"/>
        </w:rPr>
        <w:t xml:space="preserve"> </w:t>
      </w:r>
      <w:r w:rsidR="00E70245">
        <w:rPr>
          <w:rFonts w:ascii="Arial" w:hAnsi="Arial" w:cs="Arial"/>
          <w:sz w:val="22"/>
          <w:szCs w:val="22"/>
        </w:rPr>
        <w:t>–</w:t>
      </w:r>
      <w:r w:rsidRPr="00E70245">
        <w:rPr>
          <w:rFonts w:ascii="Arial" w:hAnsi="Arial" w:cs="Arial"/>
          <w:sz w:val="22"/>
          <w:szCs w:val="22"/>
        </w:rPr>
        <w:t xml:space="preserve"> budowlane</w:t>
      </w:r>
      <w:r w:rsidR="00E70245">
        <w:rPr>
          <w:rFonts w:ascii="Arial" w:hAnsi="Arial" w:cs="Arial"/>
          <w:sz w:val="22"/>
          <w:szCs w:val="22"/>
        </w:rPr>
        <w:t>.</w:t>
      </w:r>
    </w:p>
    <w:p w14:paraId="418AB7CB" w14:textId="77777777" w:rsidR="00B47411" w:rsidRPr="00DE5772" w:rsidRDefault="00B47411" w:rsidP="00073A82">
      <w:pPr>
        <w:spacing w:line="276" w:lineRule="auto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14:paraId="01B9C96E" w14:textId="77777777" w:rsidR="00314822" w:rsidRPr="00A0118C" w:rsidRDefault="00F448D6" w:rsidP="00B543A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118C">
        <w:rPr>
          <w:rFonts w:ascii="Arial" w:hAnsi="Arial" w:cs="Arial"/>
          <w:b/>
          <w:sz w:val="22"/>
          <w:szCs w:val="22"/>
        </w:rPr>
        <w:t>Wymagany sprzęt</w:t>
      </w:r>
    </w:p>
    <w:p w14:paraId="4158FA4A" w14:textId="3E92199C" w:rsidR="004078B7" w:rsidRPr="00A0118C" w:rsidRDefault="004078B7" w:rsidP="004078B7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  <w:r w:rsidRPr="00A0118C">
        <w:rPr>
          <w:rFonts w:ascii="Arial" w:hAnsi="Arial" w:cs="Arial"/>
          <w:sz w:val="22"/>
          <w:szCs w:val="22"/>
        </w:rPr>
        <w:t xml:space="preserve">Po terenie </w:t>
      </w:r>
      <w:r w:rsidR="00A0118C" w:rsidRPr="00A0118C">
        <w:rPr>
          <w:rFonts w:ascii="Arial" w:hAnsi="Arial" w:cs="Arial"/>
          <w:sz w:val="22"/>
          <w:szCs w:val="22"/>
        </w:rPr>
        <w:t xml:space="preserve">mogą się tylko poruszać pojazdy </w:t>
      </w:r>
      <w:r w:rsidRPr="00A0118C">
        <w:rPr>
          <w:rFonts w:ascii="Arial" w:hAnsi="Arial" w:cs="Arial"/>
          <w:sz w:val="22"/>
          <w:szCs w:val="22"/>
        </w:rPr>
        <w:t>wolne od wycieków i uszkodzeń. Jakikolwiek stwierdzony wyciek oleju lub innych substancji ropopochodnych na terenie Infiltracji, spowoduje wymianę gleby w stwierdzonych miejscach i gdy zajdzi</w:t>
      </w:r>
      <w:r w:rsidR="00A0118C">
        <w:rPr>
          <w:rFonts w:ascii="Arial" w:hAnsi="Arial" w:cs="Arial"/>
          <w:sz w:val="22"/>
          <w:szCs w:val="22"/>
        </w:rPr>
        <w:t xml:space="preserve">e taka potrzeba płyt drogowych </w:t>
      </w:r>
      <w:proofErr w:type="spellStart"/>
      <w:r w:rsidR="00A0118C">
        <w:rPr>
          <w:rFonts w:ascii="Arial" w:hAnsi="Arial" w:cs="Arial"/>
          <w:sz w:val="22"/>
          <w:szCs w:val="22"/>
        </w:rPr>
        <w:t>J</w:t>
      </w:r>
      <w:r w:rsidRPr="00A0118C">
        <w:rPr>
          <w:rFonts w:ascii="Arial" w:hAnsi="Arial" w:cs="Arial"/>
          <w:sz w:val="22"/>
          <w:szCs w:val="22"/>
        </w:rPr>
        <w:t>omb</w:t>
      </w:r>
      <w:proofErr w:type="spellEnd"/>
      <w:r w:rsidRPr="00A0118C">
        <w:rPr>
          <w:rFonts w:ascii="Arial" w:hAnsi="Arial" w:cs="Arial"/>
          <w:sz w:val="22"/>
          <w:szCs w:val="22"/>
        </w:rPr>
        <w:t>. Elementy niezbędne do zrealizowania umowy mogą być dostarczane na II etap terenu Infiltracji</w:t>
      </w:r>
      <w:r w:rsidR="00A0118C">
        <w:rPr>
          <w:rFonts w:ascii="Arial" w:hAnsi="Arial" w:cs="Arial"/>
          <w:sz w:val="22"/>
          <w:szCs w:val="22"/>
        </w:rPr>
        <w:t xml:space="preserve"> (brama tymczasowa od ul. Deszczowej)</w:t>
      </w:r>
      <w:r w:rsidRPr="00A0118C">
        <w:rPr>
          <w:rFonts w:ascii="Arial" w:hAnsi="Arial" w:cs="Arial"/>
          <w:sz w:val="22"/>
          <w:szCs w:val="22"/>
        </w:rPr>
        <w:t>, tam rozładowywane i dalej przewożone w miejsca prowadzonych prac.</w:t>
      </w:r>
      <w:r w:rsidR="00A0118C">
        <w:rPr>
          <w:rFonts w:ascii="Arial" w:hAnsi="Arial" w:cs="Arial"/>
          <w:sz w:val="22"/>
          <w:szCs w:val="22"/>
        </w:rPr>
        <w:t xml:space="preserve"> W przypadku uszkodzenia dróg w czasie transportu materiałów jak również samego przejazdu pojazdów, muszą one zostać naprawione i przywrócone do stanu pierwotnego.</w:t>
      </w:r>
    </w:p>
    <w:p w14:paraId="46123D76" w14:textId="77777777" w:rsidR="00B47411" w:rsidRPr="002E66B2" w:rsidRDefault="00B47411" w:rsidP="00314822">
      <w:pPr>
        <w:spacing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14:paraId="44CCA0FF" w14:textId="77777777" w:rsidR="005C153C" w:rsidRDefault="005C153C" w:rsidP="00B543A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 xml:space="preserve">Wykonanie robót. </w:t>
      </w:r>
    </w:p>
    <w:p w14:paraId="0973775F" w14:textId="77777777" w:rsidR="00EE3E58" w:rsidRPr="005E0FC5" w:rsidRDefault="005C153C" w:rsidP="00E70245">
      <w:pPr>
        <w:numPr>
          <w:ilvl w:val="0"/>
          <w:numId w:val="6"/>
        </w:numPr>
        <w:tabs>
          <w:tab w:val="left" w:pos="851"/>
          <w:tab w:val="left" w:pos="993"/>
        </w:tabs>
        <w:spacing w:line="276" w:lineRule="auto"/>
        <w:ind w:hanging="11"/>
        <w:jc w:val="both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Roboty objęte specyfikacją należy wykonać w oparciu o następujące wytyczne:</w:t>
      </w:r>
    </w:p>
    <w:p w14:paraId="2DB73F12" w14:textId="77777777" w:rsidR="00EE3E58" w:rsidRPr="005E0FC5" w:rsidRDefault="005C153C" w:rsidP="00E70245">
      <w:pPr>
        <w:numPr>
          <w:ilvl w:val="0"/>
          <w:numId w:val="18"/>
        </w:numPr>
        <w:spacing w:line="276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Instrukcje stosowania producentów wbudowanych materiałów.</w:t>
      </w:r>
    </w:p>
    <w:p w14:paraId="69FB5AEC" w14:textId="77777777" w:rsidR="00EE3E58" w:rsidRPr="005E0FC5" w:rsidRDefault="005C153C" w:rsidP="00E70245">
      <w:pPr>
        <w:numPr>
          <w:ilvl w:val="0"/>
          <w:numId w:val="18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Warunki Techniczne Wykonania i Odb</w:t>
      </w:r>
      <w:r w:rsidR="00A73D5C" w:rsidRPr="005E0FC5">
        <w:rPr>
          <w:rFonts w:ascii="Arial" w:hAnsi="Arial" w:cs="Arial"/>
          <w:bCs/>
          <w:sz w:val="22"/>
          <w:szCs w:val="22"/>
        </w:rPr>
        <w:t>ioru Robót Budowlanych (</w:t>
      </w:r>
      <w:proofErr w:type="spellStart"/>
      <w:r w:rsidR="00A73D5C" w:rsidRPr="005E0FC5">
        <w:rPr>
          <w:rFonts w:ascii="Arial" w:hAnsi="Arial" w:cs="Arial"/>
          <w:bCs/>
          <w:sz w:val="22"/>
          <w:szCs w:val="22"/>
        </w:rPr>
        <w:t>WTWiORB</w:t>
      </w:r>
      <w:proofErr w:type="spellEnd"/>
      <w:r w:rsidR="00A73D5C" w:rsidRPr="005E0FC5">
        <w:rPr>
          <w:rFonts w:ascii="Arial" w:hAnsi="Arial" w:cs="Arial"/>
          <w:bCs/>
          <w:sz w:val="22"/>
          <w:szCs w:val="22"/>
        </w:rPr>
        <w:t xml:space="preserve">) </w:t>
      </w:r>
      <w:r w:rsidRPr="005E0FC5">
        <w:rPr>
          <w:rFonts w:ascii="Arial" w:hAnsi="Arial" w:cs="Arial"/>
          <w:bCs/>
          <w:sz w:val="22"/>
          <w:szCs w:val="22"/>
        </w:rPr>
        <w:t xml:space="preserve">Wydawnictwo </w:t>
      </w:r>
      <w:proofErr w:type="spellStart"/>
      <w:r w:rsidRPr="005E0FC5">
        <w:rPr>
          <w:rFonts w:ascii="Arial" w:hAnsi="Arial" w:cs="Arial"/>
          <w:bCs/>
          <w:sz w:val="22"/>
          <w:szCs w:val="22"/>
        </w:rPr>
        <w:t>Verlag</w:t>
      </w:r>
      <w:proofErr w:type="spellEnd"/>
      <w:r w:rsidRPr="005E0FC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5E0FC5">
        <w:rPr>
          <w:rFonts w:ascii="Arial" w:hAnsi="Arial" w:cs="Arial"/>
          <w:bCs/>
          <w:sz w:val="22"/>
          <w:szCs w:val="22"/>
        </w:rPr>
        <w:t>Dashofer</w:t>
      </w:r>
      <w:proofErr w:type="spellEnd"/>
      <w:r w:rsidRPr="005E0FC5">
        <w:rPr>
          <w:rFonts w:ascii="Arial" w:hAnsi="Arial" w:cs="Arial"/>
          <w:bCs/>
          <w:sz w:val="22"/>
          <w:szCs w:val="22"/>
        </w:rPr>
        <w:t>, Warszawa 2004) wraz z bieżącymi zmianami.</w:t>
      </w:r>
    </w:p>
    <w:p w14:paraId="6ADBF137" w14:textId="77777777" w:rsidR="00A73D5C" w:rsidRPr="005E0FC5" w:rsidRDefault="005C153C" w:rsidP="00E70245">
      <w:pPr>
        <w:numPr>
          <w:ilvl w:val="0"/>
          <w:numId w:val="18"/>
        </w:numPr>
        <w:spacing w:line="276" w:lineRule="auto"/>
        <w:ind w:left="1418" w:hanging="425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Warunki Techniczne Wykonania i Odbioru Robót Budowlanych tom 1 część 4, wydanie Arkady 1990 rok.</w:t>
      </w:r>
    </w:p>
    <w:p w14:paraId="12C1B0E3" w14:textId="77777777" w:rsidR="00A73D5C" w:rsidRPr="005E0FC5" w:rsidRDefault="005C153C" w:rsidP="00E70245">
      <w:pPr>
        <w:numPr>
          <w:ilvl w:val="0"/>
          <w:numId w:val="18"/>
        </w:numPr>
        <w:spacing w:line="276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Obowiązujące polskie norm</w:t>
      </w:r>
      <w:r w:rsidR="00066C2C" w:rsidRPr="005E0FC5">
        <w:rPr>
          <w:rFonts w:ascii="Arial" w:hAnsi="Arial" w:cs="Arial"/>
          <w:sz w:val="22"/>
          <w:szCs w:val="22"/>
        </w:rPr>
        <w:t>y w zakresie wykonywanych robót i materiałów</w:t>
      </w:r>
      <w:r w:rsidR="0040210F" w:rsidRPr="005E0FC5">
        <w:rPr>
          <w:rFonts w:ascii="Arial" w:hAnsi="Arial" w:cs="Arial"/>
          <w:sz w:val="22"/>
          <w:szCs w:val="22"/>
        </w:rPr>
        <w:t>.</w:t>
      </w:r>
    </w:p>
    <w:p w14:paraId="2BABA924" w14:textId="77777777" w:rsidR="005C153C" w:rsidRPr="005E0FC5" w:rsidRDefault="005C153C" w:rsidP="00E70245">
      <w:pPr>
        <w:numPr>
          <w:ilvl w:val="0"/>
          <w:numId w:val="18"/>
        </w:numPr>
        <w:spacing w:line="276" w:lineRule="auto"/>
        <w:ind w:left="1134" w:hanging="141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Warunki procedury wykonania i odbioru wg postanowień określonych w umowie.</w:t>
      </w:r>
    </w:p>
    <w:p w14:paraId="73849827" w14:textId="77777777" w:rsidR="00314822" w:rsidRPr="005E0FC5" w:rsidRDefault="005C153C" w:rsidP="00E70245">
      <w:pPr>
        <w:keepNext/>
        <w:numPr>
          <w:ilvl w:val="0"/>
          <w:numId w:val="6"/>
        </w:numPr>
        <w:tabs>
          <w:tab w:val="left" w:pos="993"/>
        </w:tabs>
        <w:spacing w:line="276" w:lineRule="auto"/>
        <w:ind w:hanging="11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Warunki BHP przy wykonaniu robót.</w:t>
      </w:r>
    </w:p>
    <w:p w14:paraId="40CDF459" w14:textId="77777777" w:rsidR="005C153C" w:rsidRPr="005E0FC5" w:rsidRDefault="005C153C" w:rsidP="00E70245">
      <w:pPr>
        <w:keepNext/>
        <w:spacing w:line="276" w:lineRule="auto"/>
        <w:ind w:left="993"/>
        <w:jc w:val="both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</w:rPr>
        <w:t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</w:t>
      </w:r>
    </w:p>
    <w:p w14:paraId="3823CEA1" w14:textId="77777777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zapewni, że będzie utrzymywał wszelkie urządzenia zabezpieczające, socjalne oraz sprzęt i odpowiednią odzież dla ochrony życia i zdrowia osób zatrudnionych na budowie oraz dla zapewnienia bezpieczeństwa publicznego.</w:t>
      </w:r>
    </w:p>
    <w:p w14:paraId="26140383" w14:textId="0EC9621E" w:rsidR="00EE3E58" w:rsidRPr="00EE333D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Pracownicy powinni być przeszkoleni w zakresie BHP wg. obowiązujących przepisów, </w:t>
      </w:r>
      <w:r w:rsidR="00B57B34">
        <w:rPr>
          <w:rFonts w:ascii="Arial" w:hAnsi="Arial" w:cs="Arial"/>
          <w:sz w:val="22"/>
          <w:szCs w:val="22"/>
        </w:rPr>
        <w:br/>
      </w:r>
      <w:r w:rsidRPr="005E0FC5">
        <w:rPr>
          <w:rFonts w:ascii="Arial" w:hAnsi="Arial" w:cs="Arial"/>
          <w:sz w:val="22"/>
          <w:szCs w:val="22"/>
        </w:rPr>
        <w:t>a na terenie budowy powinna się znajdować dokumentacja szkoleń.</w:t>
      </w:r>
    </w:p>
    <w:p w14:paraId="68D79174" w14:textId="77777777" w:rsidR="005C153C" w:rsidRPr="005E0FC5" w:rsidRDefault="005C153C" w:rsidP="00E70245">
      <w:pPr>
        <w:keepNext/>
        <w:numPr>
          <w:ilvl w:val="0"/>
          <w:numId w:val="6"/>
        </w:numPr>
        <w:tabs>
          <w:tab w:val="left" w:pos="993"/>
        </w:tabs>
        <w:spacing w:line="276" w:lineRule="auto"/>
        <w:ind w:hanging="11"/>
        <w:outlineLvl w:val="2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>Ochrona środowiska w czasie wykonywania Robót.</w:t>
      </w:r>
    </w:p>
    <w:p w14:paraId="30F3F951" w14:textId="77777777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ma obowiązek znać i stosować w czasie prowadzenia Robót wszelkie przepisy dotyczące ochrony środowiska naturalnego.</w:t>
      </w:r>
    </w:p>
    <w:p w14:paraId="1AB05AAA" w14:textId="77777777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Wykonawca podejmie wszelkie starania, aby podczas prowadzenia robót chronić środowisko na Terenie Budowy, na terenach zapleczy budów ora</w:t>
      </w:r>
      <w:r w:rsidR="00314822" w:rsidRPr="005E0FC5">
        <w:rPr>
          <w:rFonts w:ascii="Arial" w:hAnsi="Arial" w:cs="Arial"/>
          <w:sz w:val="22"/>
          <w:szCs w:val="22"/>
        </w:rPr>
        <w:t xml:space="preserve">z na trasie transportu sprzętu </w:t>
      </w:r>
      <w:r w:rsidRPr="005E0FC5">
        <w:rPr>
          <w:rFonts w:ascii="Arial" w:hAnsi="Arial" w:cs="Arial"/>
          <w:sz w:val="22"/>
          <w:szCs w:val="22"/>
        </w:rPr>
        <w:t xml:space="preserve">i materiałów. Wykonawca zobowiązany jest zgodnie z obowiązującymi przepisami ograniczyć szkody i uciążliwości dla ludzi wynikające z zastosowanych metod prowadzenia robót a w szczególności: </w:t>
      </w:r>
    </w:p>
    <w:p w14:paraId="7A92F51C" w14:textId="77777777" w:rsidR="005C153C" w:rsidRPr="005E0FC5" w:rsidRDefault="005C153C" w:rsidP="00E702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9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nie przekraczać dopuszczalnych norm emisji do powietrza pyłów i gazów,</w:t>
      </w:r>
    </w:p>
    <w:p w14:paraId="72D22CB4" w14:textId="77777777" w:rsidR="005C153C" w:rsidRPr="005E0FC5" w:rsidRDefault="005C153C" w:rsidP="00E702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9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prowadzić właściwą gospodarkę odpadami, </w:t>
      </w:r>
    </w:p>
    <w:p w14:paraId="0409E736" w14:textId="77777777" w:rsidR="005C153C" w:rsidRPr="005E0FC5" w:rsidRDefault="005C153C" w:rsidP="00E702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9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nie przekraczać dopuszczalnych norm hałasu,</w:t>
      </w:r>
    </w:p>
    <w:p w14:paraId="0AF7B2CD" w14:textId="77777777" w:rsidR="005C153C" w:rsidRPr="005E0FC5" w:rsidRDefault="005C153C" w:rsidP="00E702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9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nie zanieczyszczać wód powierzchniowych odpadami i substancjami trującymi, </w:t>
      </w:r>
    </w:p>
    <w:p w14:paraId="5B930E14" w14:textId="77777777" w:rsidR="005C153C" w:rsidRPr="005E0FC5" w:rsidRDefault="005C153C" w:rsidP="00E7024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hanging="192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przestrzegać warunków bezpieczeństwa przeciwpożarowego. </w:t>
      </w:r>
    </w:p>
    <w:p w14:paraId="37F0C126" w14:textId="77777777" w:rsidR="005C153C" w:rsidRPr="005E0FC5" w:rsidRDefault="005C153C" w:rsidP="00E70245">
      <w:pPr>
        <w:keepNext/>
        <w:numPr>
          <w:ilvl w:val="0"/>
          <w:numId w:val="6"/>
        </w:numPr>
        <w:tabs>
          <w:tab w:val="left" w:pos="993"/>
        </w:tabs>
        <w:spacing w:line="276" w:lineRule="auto"/>
        <w:ind w:hanging="11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 w:rsidRPr="005E0FC5">
        <w:rPr>
          <w:rFonts w:ascii="Arial" w:hAnsi="Arial" w:cs="Arial"/>
          <w:sz w:val="22"/>
          <w:szCs w:val="22"/>
          <w:u w:val="single"/>
        </w:rPr>
        <w:t xml:space="preserve">Gospodarka odpadami.  </w:t>
      </w:r>
    </w:p>
    <w:p w14:paraId="2A2E9C0F" w14:textId="77777777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Na terenie budowy zabronione jest spalanie jakichkolwiek odpadów lub zbędnych materiałów bez pisemnego zezwolenia inspektora nadzoru. Wykonawca usunie wszelkie odpady i śmieci z terenu budowy i zagospodaruje je w zatwierdzonych miejscach.  </w:t>
      </w:r>
    </w:p>
    <w:p w14:paraId="5925A957" w14:textId="6887A593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Podczas prowadzenia robót należy selekcjonować powstające </w:t>
      </w:r>
      <w:r w:rsidR="00314822" w:rsidRPr="005E0FC5">
        <w:rPr>
          <w:rFonts w:ascii="Arial" w:hAnsi="Arial" w:cs="Arial"/>
          <w:sz w:val="22"/>
          <w:szCs w:val="22"/>
        </w:rPr>
        <w:t xml:space="preserve">odpady. Zgodnie z obowiązującą </w:t>
      </w:r>
      <w:r w:rsidRPr="005E0FC5">
        <w:rPr>
          <w:rFonts w:ascii="Arial" w:hAnsi="Arial" w:cs="Arial"/>
          <w:sz w:val="22"/>
          <w:szCs w:val="22"/>
        </w:rPr>
        <w:t xml:space="preserve">w Ustawą </w:t>
      </w:r>
      <w:r w:rsidR="00510BEA" w:rsidRPr="004613EF">
        <w:rPr>
          <w:rFonts w:ascii="Arial" w:hAnsi="Arial"/>
          <w:sz w:val="22"/>
        </w:rPr>
        <w:t>z 14.12.2012 o odpadach (Dz. U. z 20</w:t>
      </w:r>
      <w:r w:rsidR="005F3828">
        <w:rPr>
          <w:rFonts w:ascii="Arial" w:hAnsi="Arial"/>
          <w:sz w:val="22"/>
        </w:rPr>
        <w:t>20</w:t>
      </w:r>
      <w:r w:rsidR="00510BEA" w:rsidRPr="004613EF">
        <w:rPr>
          <w:rFonts w:ascii="Arial" w:hAnsi="Arial"/>
          <w:sz w:val="22"/>
        </w:rPr>
        <w:t xml:space="preserve"> poz. 7</w:t>
      </w:r>
      <w:r w:rsidR="005F3828">
        <w:rPr>
          <w:rFonts w:ascii="Arial" w:hAnsi="Arial"/>
          <w:sz w:val="22"/>
        </w:rPr>
        <w:t>97</w:t>
      </w:r>
      <w:r w:rsidR="00510BEA" w:rsidRPr="004613EF">
        <w:rPr>
          <w:rFonts w:ascii="Arial" w:hAnsi="Arial"/>
          <w:sz w:val="22"/>
        </w:rPr>
        <w:t xml:space="preserve"> </w:t>
      </w:r>
      <w:proofErr w:type="spellStart"/>
      <w:r w:rsidR="00510BEA" w:rsidRPr="004613EF">
        <w:rPr>
          <w:rFonts w:ascii="Arial" w:hAnsi="Arial"/>
          <w:sz w:val="22"/>
        </w:rPr>
        <w:t>t.j</w:t>
      </w:r>
      <w:proofErr w:type="spellEnd"/>
      <w:r w:rsidR="00510BEA" w:rsidRPr="004613EF">
        <w:rPr>
          <w:rFonts w:ascii="Arial" w:hAnsi="Arial"/>
          <w:sz w:val="22"/>
        </w:rPr>
        <w:t xml:space="preserve">. </w:t>
      </w:r>
      <w:r w:rsidR="00510BEA" w:rsidRPr="004613EF">
        <w:rPr>
          <w:rFonts w:ascii="Arial" w:hAnsi="Arial"/>
          <w:sz w:val="22"/>
        </w:rPr>
        <w:br/>
        <w:t xml:space="preserve">z </w:t>
      </w:r>
      <w:proofErr w:type="spellStart"/>
      <w:r w:rsidR="00510BEA" w:rsidRPr="004613EF">
        <w:rPr>
          <w:rFonts w:ascii="Arial" w:hAnsi="Arial"/>
          <w:sz w:val="22"/>
        </w:rPr>
        <w:t>późn</w:t>
      </w:r>
      <w:proofErr w:type="spellEnd"/>
      <w:r w:rsidR="00510BEA" w:rsidRPr="004613EF">
        <w:rPr>
          <w:rFonts w:ascii="Arial" w:hAnsi="Arial"/>
          <w:sz w:val="22"/>
        </w:rPr>
        <w:t>. zmian.</w:t>
      </w:r>
      <w:r w:rsidR="00510BEA">
        <w:rPr>
          <w:rStyle w:val="Odwoaniedokomentarza"/>
        </w:rPr>
        <w:t>).</w:t>
      </w:r>
      <w:r w:rsidRPr="005E0FC5">
        <w:rPr>
          <w:rFonts w:ascii="Arial" w:hAnsi="Arial" w:cs="Arial"/>
          <w:sz w:val="22"/>
          <w:szCs w:val="22"/>
        </w:rPr>
        <w:t xml:space="preserve"> Wykonawca robót jest wytwórcą odpadów i on odpowiada za prawidłowe gospodarowanie odpadami. Poprzez „gospodarowanie odpadami” rozumie się zbieranie, transport, odzysk  i unieszkodliwianie w tym również nadzór nad tymi działaniami. </w:t>
      </w:r>
    </w:p>
    <w:p w14:paraId="14DE49CC" w14:textId="77777777" w:rsidR="005C153C" w:rsidRPr="005E0FC5" w:rsidRDefault="005C153C" w:rsidP="00E70245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Materiały odpadowe, które nie zawierają substancji szkodliwych, powinny być przetransportowane na wysypisko śmieci. Odpady zawierające odpady szkodliwe, winny być przetransportowane na wysypisko śmieci, które posiad</w:t>
      </w:r>
      <w:r w:rsidR="00314822" w:rsidRPr="005E0FC5">
        <w:rPr>
          <w:rFonts w:ascii="Arial" w:hAnsi="Arial" w:cs="Arial"/>
          <w:sz w:val="22"/>
          <w:szCs w:val="22"/>
        </w:rPr>
        <w:t xml:space="preserve">a odpowiedni sprzęt techniczny </w:t>
      </w:r>
      <w:r w:rsidRPr="005E0FC5">
        <w:rPr>
          <w:rFonts w:ascii="Arial" w:hAnsi="Arial" w:cs="Arial"/>
          <w:sz w:val="22"/>
          <w:szCs w:val="22"/>
        </w:rPr>
        <w:t>i odpowiednie zezwolenia na przyjmowanie i poddawanie recyklingowi odpadów tego typu.</w:t>
      </w:r>
      <w:r w:rsidR="00314822" w:rsidRPr="005E0FC5">
        <w:rPr>
          <w:rFonts w:ascii="Arial" w:hAnsi="Arial" w:cs="Arial"/>
          <w:sz w:val="22"/>
          <w:szCs w:val="22"/>
        </w:rPr>
        <w:t xml:space="preserve"> </w:t>
      </w:r>
      <w:r w:rsidRPr="005E0FC5">
        <w:rPr>
          <w:rFonts w:ascii="Arial" w:hAnsi="Arial" w:cs="Arial"/>
          <w:sz w:val="22"/>
          <w:szCs w:val="22"/>
        </w:rPr>
        <w:t>Transport odpadów zawierających substancje szkodliwe winien być przeprowadzony przez firmę, która posiada odpowiednie zezwolenie. Zagospodarowa</w:t>
      </w:r>
      <w:r w:rsidR="00314822" w:rsidRPr="005E0FC5">
        <w:rPr>
          <w:rFonts w:ascii="Arial" w:hAnsi="Arial" w:cs="Arial"/>
          <w:sz w:val="22"/>
          <w:szCs w:val="22"/>
        </w:rPr>
        <w:t xml:space="preserve">nie odpadów powinno być zgodne </w:t>
      </w:r>
      <w:r w:rsidRPr="005E0FC5">
        <w:rPr>
          <w:rFonts w:ascii="Arial" w:hAnsi="Arial" w:cs="Arial"/>
          <w:sz w:val="22"/>
          <w:szCs w:val="22"/>
        </w:rPr>
        <w:t xml:space="preserve">z obowiązującymi przepisami prawnymi. </w:t>
      </w:r>
    </w:p>
    <w:p w14:paraId="2EC1CCC2" w14:textId="77777777" w:rsidR="00E057E2" w:rsidRDefault="005C153C" w:rsidP="00E70245">
      <w:pPr>
        <w:spacing w:line="276" w:lineRule="auto"/>
        <w:ind w:left="993"/>
        <w:jc w:val="both"/>
        <w:rPr>
          <w:rFonts w:ascii="Arial" w:hAnsi="Arial" w:cs="Arial"/>
          <w:bCs/>
          <w:sz w:val="22"/>
          <w:szCs w:val="22"/>
        </w:rPr>
      </w:pPr>
      <w:r w:rsidRPr="005E0FC5">
        <w:rPr>
          <w:rFonts w:ascii="Arial" w:hAnsi="Arial" w:cs="Arial"/>
          <w:bCs/>
          <w:sz w:val="22"/>
          <w:szCs w:val="22"/>
        </w:rPr>
        <w:t>Wszelkie koszty zagospodarowania odpadów w trakcie trwania umowy zostaną poniesione przez Wykonawcę.</w:t>
      </w:r>
    </w:p>
    <w:p w14:paraId="5BD90A6A" w14:textId="77777777" w:rsidR="00B47411" w:rsidRDefault="00B47411" w:rsidP="00314822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3071597A" w14:textId="77777777" w:rsidR="00C71FA8" w:rsidRDefault="005C153C" w:rsidP="00B543A0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5E0FC5">
        <w:rPr>
          <w:rFonts w:ascii="Arial" w:hAnsi="Arial" w:cs="Arial"/>
          <w:b/>
          <w:sz w:val="22"/>
          <w:szCs w:val="22"/>
        </w:rPr>
        <w:t>Kontrola jakości robót</w:t>
      </w:r>
    </w:p>
    <w:p w14:paraId="0782766A" w14:textId="13E8CC02" w:rsidR="00073A82" w:rsidRPr="004B0FBB" w:rsidRDefault="00C71FA8" w:rsidP="00073A82">
      <w:pPr>
        <w:tabs>
          <w:tab w:val="left" w:pos="426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Za jakość wykonywanych robót oraz zastosowanych elementów i materiałów odpowiedzialny jest Wykonawca robót. Obowiązkiem Wykonawcy jest opracowanie i </w:t>
      </w:r>
      <w:r w:rsidRPr="004B0FBB">
        <w:rPr>
          <w:rFonts w:ascii="Arial" w:hAnsi="Arial" w:cs="Arial"/>
          <w:sz w:val="22"/>
          <w:szCs w:val="22"/>
        </w:rPr>
        <w:t xml:space="preserve">przedstawienie </w:t>
      </w:r>
      <w:r w:rsidR="00A0118C">
        <w:rPr>
          <w:rFonts w:ascii="Arial" w:hAnsi="Arial" w:cs="Arial"/>
          <w:sz w:val="22"/>
          <w:szCs w:val="22"/>
        </w:rPr>
        <w:t>do akceptacji Inwestora</w:t>
      </w:r>
      <w:r w:rsidRPr="004B0FBB">
        <w:rPr>
          <w:rFonts w:ascii="Arial" w:hAnsi="Arial" w:cs="Arial"/>
          <w:sz w:val="22"/>
          <w:szCs w:val="22"/>
        </w:rPr>
        <w:t xml:space="preserve"> harmonogramu </w:t>
      </w:r>
      <w:r w:rsidR="00A0118C">
        <w:rPr>
          <w:rFonts w:ascii="Arial" w:hAnsi="Arial" w:cs="Arial"/>
          <w:sz w:val="22"/>
          <w:szCs w:val="22"/>
        </w:rPr>
        <w:t>prowadzonych prac</w:t>
      </w:r>
      <w:r w:rsidRPr="004B0FBB">
        <w:rPr>
          <w:rFonts w:ascii="Arial" w:hAnsi="Arial" w:cs="Arial"/>
          <w:sz w:val="22"/>
          <w:szCs w:val="22"/>
        </w:rPr>
        <w:t>.</w:t>
      </w:r>
    </w:p>
    <w:p w14:paraId="330572DC" w14:textId="77777777" w:rsidR="00E057E2" w:rsidRDefault="00C71FA8" w:rsidP="00073A82">
      <w:pPr>
        <w:tabs>
          <w:tab w:val="left" w:pos="426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4B0FBB">
        <w:rPr>
          <w:rFonts w:ascii="Arial" w:hAnsi="Arial" w:cs="Arial"/>
          <w:sz w:val="22"/>
          <w:szCs w:val="22"/>
        </w:rPr>
        <w:t>Ocena materiałów powinna być oparta na atestach i kartach technicznych producenta, które zobowiązany jest przedstawić do akceptacji Zamawiającemu przed wbudowaniem.</w:t>
      </w:r>
    </w:p>
    <w:p w14:paraId="73143E28" w14:textId="77777777" w:rsidR="00C71FA8" w:rsidRDefault="00C71FA8" w:rsidP="00C71FA8">
      <w:pPr>
        <w:spacing w:line="276" w:lineRule="auto"/>
        <w:ind w:left="720"/>
        <w:jc w:val="both"/>
        <w:rPr>
          <w:rFonts w:ascii="Arial" w:hAnsi="Arial" w:cs="Arial"/>
          <w:b/>
          <w:sz w:val="22"/>
          <w:szCs w:val="22"/>
        </w:rPr>
      </w:pPr>
    </w:p>
    <w:p w14:paraId="6AA1755F" w14:textId="77777777" w:rsidR="00C71FA8" w:rsidRDefault="005C153C" w:rsidP="005C153C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71FA8">
        <w:rPr>
          <w:rFonts w:ascii="Arial" w:hAnsi="Arial" w:cs="Arial"/>
          <w:b/>
          <w:sz w:val="22"/>
          <w:szCs w:val="22"/>
        </w:rPr>
        <w:t>Dokumenty budowy:</w:t>
      </w:r>
    </w:p>
    <w:p w14:paraId="4F20ACA1" w14:textId="77777777" w:rsidR="00C71FA8" w:rsidRDefault="005C153C" w:rsidP="00073A82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 w:rsidRPr="00C71FA8">
        <w:rPr>
          <w:rFonts w:ascii="Arial" w:hAnsi="Arial" w:cs="Arial"/>
          <w:sz w:val="22"/>
          <w:szCs w:val="22"/>
        </w:rPr>
        <w:t>Protokół przekazania terenu budowy.</w:t>
      </w:r>
    </w:p>
    <w:p w14:paraId="338B84A4" w14:textId="77777777" w:rsidR="00E057E2" w:rsidRPr="002147DA" w:rsidRDefault="005C153C" w:rsidP="00073A82">
      <w:pPr>
        <w:numPr>
          <w:ilvl w:val="0"/>
          <w:numId w:val="19"/>
        </w:numPr>
        <w:spacing w:line="276" w:lineRule="auto"/>
        <w:ind w:left="993" w:hanging="284"/>
        <w:jc w:val="both"/>
        <w:rPr>
          <w:rFonts w:ascii="Arial" w:hAnsi="Arial" w:cs="Arial"/>
          <w:b/>
          <w:sz w:val="22"/>
          <w:szCs w:val="22"/>
        </w:rPr>
      </w:pPr>
      <w:r w:rsidRPr="00C71FA8">
        <w:rPr>
          <w:rFonts w:ascii="Arial" w:hAnsi="Arial" w:cs="Arial"/>
          <w:sz w:val="22"/>
          <w:szCs w:val="22"/>
        </w:rPr>
        <w:t>Protokoły odbioru</w:t>
      </w:r>
      <w:r w:rsidR="00C71FA8">
        <w:rPr>
          <w:rFonts w:ascii="Arial" w:hAnsi="Arial" w:cs="Arial"/>
          <w:sz w:val="22"/>
          <w:szCs w:val="22"/>
        </w:rPr>
        <w:t xml:space="preserve"> - d</w:t>
      </w:r>
      <w:r w:rsidRPr="00C71FA8">
        <w:rPr>
          <w:rFonts w:ascii="Arial" w:hAnsi="Arial" w:cs="Arial"/>
          <w:sz w:val="22"/>
          <w:szCs w:val="22"/>
        </w:rPr>
        <w:t>o protokołu odbioru wykonawca załączy wszystkie atesty materiałowe, deklaracje zgodności oraz protokoły z poszczególnych etapów robót.</w:t>
      </w:r>
    </w:p>
    <w:p w14:paraId="25AFF2C5" w14:textId="77777777" w:rsidR="002147DA" w:rsidRDefault="002147DA" w:rsidP="002147DA">
      <w:pPr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</w:p>
    <w:p w14:paraId="3FE322D0" w14:textId="77777777" w:rsidR="00F115E7" w:rsidRDefault="00C71FA8" w:rsidP="005C153C">
      <w:pPr>
        <w:jc w:val="both"/>
        <w:rPr>
          <w:rFonts w:ascii="Arial" w:hAnsi="Arial" w:cs="Arial"/>
          <w:b/>
          <w:sz w:val="18"/>
          <w:szCs w:val="18"/>
        </w:rPr>
      </w:pPr>
      <w:r w:rsidRPr="00C71FA8">
        <w:rPr>
          <w:rFonts w:ascii="Arial" w:hAnsi="Arial" w:cs="Arial"/>
          <w:b/>
          <w:sz w:val="18"/>
          <w:szCs w:val="18"/>
        </w:rPr>
        <w:t>Załączniki:</w:t>
      </w:r>
    </w:p>
    <w:p w14:paraId="22E95B5F" w14:textId="77777777" w:rsidR="002806C0" w:rsidRDefault="002806C0" w:rsidP="00FC04F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Mapka z zaznaczonymi łukami</w:t>
      </w:r>
    </w:p>
    <w:p w14:paraId="07BB5A03" w14:textId="3F66DF85" w:rsidR="00C71FA8" w:rsidRPr="00F115E7" w:rsidRDefault="002806C0" w:rsidP="00FC04FC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Poglądowy przekrój poprzeczny wzmocnienia drogi</w:t>
      </w:r>
      <w:r w:rsidR="005C153C" w:rsidRPr="00F115E7">
        <w:rPr>
          <w:rFonts w:ascii="Arial" w:hAnsi="Arial" w:cs="Arial"/>
          <w:sz w:val="18"/>
          <w:szCs w:val="18"/>
        </w:rPr>
        <w:br/>
      </w:r>
    </w:p>
    <w:p w14:paraId="6A6CB79D" w14:textId="77777777" w:rsidR="005C153C" w:rsidRPr="005E0FC5" w:rsidRDefault="005C153C" w:rsidP="005C153C">
      <w:pPr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>Opracował:</w:t>
      </w:r>
    </w:p>
    <w:p w14:paraId="314FFE2F" w14:textId="52DAC163" w:rsidR="005C153C" w:rsidRPr="00E70245" w:rsidRDefault="005C153C" w:rsidP="00E7024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E0FC5">
        <w:rPr>
          <w:rFonts w:ascii="Arial" w:hAnsi="Arial" w:cs="Arial"/>
          <w:sz w:val="22"/>
          <w:szCs w:val="22"/>
        </w:rPr>
        <w:t xml:space="preserve">Mariusz </w:t>
      </w:r>
      <w:r w:rsidR="00EE3E58" w:rsidRPr="005E0FC5">
        <w:rPr>
          <w:rFonts w:ascii="Arial" w:hAnsi="Arial" w:cs="Arial"/>
          <w:sz w:val="22"/>
          <w:szCs w:val="22"/>
        </w:rPr>
        <w:t>Masiak</w:t>
      </w:r>
    </w:p>
    <w:sectPr w:rsidR="005C153C" w:rsidRPr="00E70245" w:rsidSect="002E66B2">
      <w:headerReference w:type="default" r:id="rId7"/>
      <w:footerReference w:type="even" r:id="rId8"/>
      <w:pgSz w:w="11906" w:h="16838"/>
      <w:pgMar w:top="1276" w:right="926" w:bottom="1276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DD65D" w14:textId="77777777" w:rsidR="00C04727" w:rsidRDefault="00C04727">
      <w:r>
        <w:separator/>
      </w:r>
    </w:p>
  </w:endnote>
  <w:endnote w:type="continuationSeparator" w:id="0">
    <w:p w14:paraId="084F1C4C" w14:textId="77777777" w:rsidR="00C04727" w:rsidRDefault="00C04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C13B1" w14:textId="77777777" w:rsidR="006916DE" w:rsidRDefault="006916DE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DC566E" w14:textId="77777777" w:rsidR="006916DE" w:rsidRDefault="006916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A700" w14:textId="77777777" w:rsidR="00C04727" w:rsidRDefault="00C04727">
      <w:r>
        <w:separator/>
      </w:r>
    </w:p>
  </w:footnote>
  <w:footnote w:type="continuationSeparator" w:id="0">
    <w:p w14:paraId="65A18CD5" w14:textId="77777777" w:rsidR="00C04727" w:rsidRDefault="00C04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E0118" w14:textId="12D5515E" w:rsidR="00C42F21" w:rsidRPr="00D477A0" w:rsidRDefault="00890C8F" w:rsidP="00890C8F">
    <w:pPr>
      <w:pStyle w:val="Nagwek"/>
      <w:pBdr>
        <w:bottom w:val="single" w:sz="4" w:space="1" w:color="auto"/>
      </w:pBdr>
      <w:jc w:val="both"/>
      <w:rPr>
        <w:rFonts w:ascii="Arial" w:hAnsi="Arial"/>
        <w:color w:val="000000"/>
        <w:sz w:val="16"/>
        <w:szCs w:val="16"/>
      </w:rPr>
    </w:pPr>
    <w:r w:rsidRPr="00F3590A">
      <w:rPr>
        <w:rFonts w:ascii="Arial" w:hAnsi="Arial"/>
        <w:sz w:val="16"/>
        <w:szCs w:val="16"/>
      </w:rPr>
      <w:t>Z</w:t>
    </w:r>
    <w:r w:rsidR="00EF4C25">
      <w:rPr>
        <w:rFonts w:ascii="Arial" w:hAnsi="Arial"/>
        <w:sz w:val="16"/>
        <w:szCs w:val="16"/>
      </w:rPr>
      <w:t>R-</w:t>
    </w:r>
    <w:r w:rsidR="0040210F">
      <w:rPr>
        <w:rFonts w:ascii="Arial" w:hAnsi="Arial"/>
        <w:sz w:val="16"/>
        <w:szCs w:val="16"/>
      </w:rPr>
      <w:t>/Rb/RZ</w:t>
    </w:r>
    <w:r w:rsidR="007B6CEE">
      <w:rPr>
        <w:rFonts w:ascii="Arial" w:hAnsi="Arial"/>
        <w:sz w:val="16"/>
        <w:szCs w:val="16"/>
      </w:rPr>
      <w:t>/20</w:t>
    </w:r>
    <w:r w:rsidR="00EF4C25">
      <w:rPr>
        <w:rFonts w:ascii="Arial" w:hAnsi="Arial"/>
        <w:sz w:val="16"/>
        <w:szCs w:val="16"/>
      </w:rPr>
      <w:t>21</w:t>
    </w:r>
    <w:r w:rsidRPr="00F3590A">
      <w:rPr>
        <w:rFonts w:ascii="Arial" w:hAnsi="Arial"/>
        <w:sz w:val="16"/>
        <w:szCs w:val="16"/>
      </w:rPr>
      <w:t xml:space="preserve"> </w:t>
    </w:r>
    <w:r w:rsidRPr="00D83C15">
      <w:rPr>
        <w:rFonts w:ascii="Arial" w:hAnsi="Arial"/>
        <w:color w:val="000000"/>
        <w:sz w:val="16"/>
        <w:szCs w:val="16"/>
      </w:rPr>
      <w:t xml:space="preserve">– </w:t>
    </w:r>
    <w:r w:rsidR="00D477A0">
      <w:rPr>
        <w:rFonts w:ascii="Arial" w:hAnsi="Arial"/>
        <w:color w:val="000000"/>
        <w:sz w:val="16"/>
        <w:szCs w:val="16"/>
      </w:rPr>
      <w:t>Wzmocnienie łuków dróg</w:t>
    </w:r>
    <w:r w:rsidR="00FC6F1E">
      <w:rPr>
        <w:rFonts w:ascii="Arial" w:hAnsi="Arial"/>
        <w:color w:val="000000"/>
        <w:sz w:val="16"/>
        <w:szCs w:val="16"/>
      </w:rPr>
      <w:t xml:space="preserve"> </w:t>
    </w:r>
    <w:r w:rsidR="004A48D4">
      <w:rPr>
        <w:rFonts w:ascii="Arial" w:hAnsi="Arial"/>
        <w:color w:val="000000"/>
        <w:sz w:val="16"/>
        <w:szCs w:val="16"/>
      </w:rPr>
      <w:t xml:space="preserve">na terenie </w:t>
    </w:r>
    <w:r w:rsidR="00D477A0">
      <w:rPr>
        <w:rFonts w:ascii="Arial" w:hAnsi="Arial"/>
        <w:color w:val="000000"/>
        <w:sz w:val="16"/>
        <w:szCs w:val="16"/>
      </w:rPr>
      <w:t xml:space="preserve">sztucznej </w:t>
    </w:r>
    <w:r w:rsidR="004A48D4">
      <w:rPr>
        <w:rFonts w:ascii="Arial" w:hAnsi="Arial"/>
        <w:color w:val="000000"/>
        <w:sz w:val="16"/>
        <w:szCs w:val="16"/>
      </w:rPr>
      <w:t>Infiltracji</w:t>
    </w:r>
    <w:r w:rsidR="009F5553">
      <w:rPr>
        <w:rFonts w:ascii="Arial" w:hAnsi="Arial"/>
        <w:color w:val="000000"/>
        <w:sz w:val="16"/>
        <w:szCs w:val="16"/>
      </w:rPr>
      <w:t>”</w:t>
    </w:r>
    <w:r w:rsidRPr="00890C8F">
      <w:rPr>
        <w:rFonts w:ascii="Arial" w:hAnsi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D7D2E"/>
    <w:multiLevelType w:val="hybridMultilevel"/>
    <w:tmpl w:val="491C46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E3392F"/>
    <w:multiLevelType w:val="hybridMultilevel"/>
    <w:tmpl w:val="243A4A5C"/>
    <w:lvl w:ilvl="0" w:tplc="0D26CA12">
      <w:start w:val="12"/>
      <w:numFmt w:val="decimal"/>
      <w:lvlText w:val="%1)"/>
      <w:lvlJc w:val="left"/>
      <w:pPr>
        <w:ind w:left="1069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BC6194"/>
    <w:multiLevelType w:val="hybridMultilevel"/>
    <w:tmpl w:val="D6668ECA"/>
    <w:lvl w:ilvl="0" w:tplc="B4C457EE">
      <w:start w:val="1"/>
      <w:numFmt w:val="lowerLetter"/>
      <w:lvlText w:val="%1)"/>
      <w:lvlJc w:val="left"/>
      <w:pPr>
        <w:tabs>
          <w:tab w:val="num" w:pos="1185"/>
        </w:tabs>
        <w:ind w:left="1185" w:hanging="48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06CB49FA"/>
    <w:multiLevelType w:val="hybridMultilevel"/>
    <w:tmpl w:val="A9081F3C"/>
    <w:lvl w:ilvl="0" w:tplc="48A8C6DE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861BAA"/>
    <w:multiLevelType w:val="hybridMultilevel"/>
    <w:tmpl w:val="EBC8F4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35C0"/>
    <w:multiLevelType w:val="hybridMultilevel"/>
    <w:tmpl w:val="5FDE42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42E7B"/>
    <w:multiLevelType w:val="hybridMultilevel"/>
    <w:tmpl w:val="E1204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600A2"/>
    <w:multiLevelType w:val="hybridMultilevel"/>
    <w:tmpl w:val="EFBA53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F7079"/>
    <w:multiLevelType w:val="hybridMultilevel"/>
    <w:tmpl w:val="5106CD9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57D6C2C"/>
    <w:multiLevelType w:val="multilevel"/>
    <w:tmpl w:val="A11AE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290B540F"/>
    <w:multiLevelType w:val="hybridMultilevel"/>
    <w:tmpl w:val="F55C6AAC"/>
    <w:lvl w:ilvl="0" w:tplc="B54CC6D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94B64"/>
    <w:multiLevelType w:val="singleLevel"/>
    <w:tmpl w:val="118EF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  <w:sz w:val="22"/>
        <w:szCs w:val="22"/>
      </w:rPr>
    </w:lvl>
  </w:abstractNum>
  <w:abstractNum w:abstractNumId="13" w15:restartNumberingAfterBreak="0">
    <w:nsid w:val="2E785CEF"/>
    <w:multiLevelType w:val="hybridMultilevel"/>
    <w:tmpl w:val="09AE9BA6"/>
    <w:lvl w:ilvl="0" w:tplc="C02AA4DE">
      <w:start w:val="1"/>
      <w:numFmt w:val="decimal"/>
      <w:lvlText w:val="%1)"/>
      <w:lvlJc w:val="left"/>
      <w:pPr>
        <w:ind w:left="78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2EF95394"/>
    <w:multiLevelType w:val="hybridMultilevel"/>
    <w:tmpl w:val="3236A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B5614"/>
    <w:multiLevelType w:val="hybridMultilevel"/>
    <w:tmpl w:val="216473C2"/>
    <w:lvl w:ilvl="0" w:tplc="0415000F">
      <w:start w:val="1"/>
      <w:numFmt w:val="decimal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32116E07"/>
    <w:multiLevelType w:val="multilevel"/>
    <w:tmpl w:val="A9081F3C"/>
    <w:lvl w:ilvl="0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6993D8A"/>
    <w:multiLevelType w:val="hybridMultilevel"/>
    <w:tmpl w:val="7C985FE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08302F"/>
    <w:multiLevelType w:val="hybridMultilevel"/>
    <w:tmpl w:val="A9081F3C"/>
    <w:lvl w:ilvl="0" w:tplc="48A8C6DE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6BD7BE6"/>
    <w:multiLevelType w:val="hybridMultilevel"/>
    <w:tmpl w:val="CD8E38F8"/>
    <w:lvl w:ilvl="0" w:tplc="F0406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E1068"/>
    <w:multiLevelType w:val="hybridMultilevel"/>
    <w:tmpl w:val="123285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1A61D0E"/>
    <w:multiLevelType w:val="hybridMultilevel"/>
    <w:tmpl w:val="D396A08A"/>
    <w:lvl w:ilvl="0" w:tplc="4ABEC7C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8163EE"/>
    <w:multiLevelType w:val="hybridMultilevel"/>
    <w:tmpl w:val="52E0D95E"/>
    <w:lvl w:ilvl="0" w:tplc="A9280AD8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74F654">
      <w:start w:val="1"/>
      <w:numFmt w:val="decimal"/>
      <w:lvlText w:val="%3)"/>
      <w:lvlJc w:val="right"/>
      <w:rPr>
        <w:rFonts w:ascii="Arial" w:eastAsia="Times New Roman" w:hAnsi="Arial" w:cs="Aria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8E3E2E"/>
    <w:multiLevelType w:val="hybridMultilevel"/>
    <w:tmpl w:val="5EDC99E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6CF83380"/>
    <w:multiLevelType w:val="hybridMultilevel"/>
    <w:tmpl w:val="CD14F6B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6D867AC3"/>
    <w:multiLevelType w:val="hybridMultilevel"/>
    <w:tmpl w:val="0158101C"/>
    <w:lvl w:ilvl="0" w:tplc="71BA5E8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7A4AE1"/>
    <w:multiLevelType w:val="hybridMultilevel"/>
    <w:tmpl w:val="3DF43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7"/>
  </w:num>
  <w:num w:numId="5">
    <w:abstractNumId w:val="18"/>
  </w:num>
  <w:num w:numId="6">
    <w:abstractNumId w:val="26"/>
  </w:num>
  <w:num w:numId="7">
    <w:abstractNumId w:val="0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4"/>
  </w:num>
  <w:num w:numId="13">
    <w:abstractNumId w:val="15"/>
  </w:num>
  <w:num w:numId="14">
    <w:abstractNumId w:val="16"/>
  </w:num>
  <w:num w:numId="15">
    <w:abstractNumId w:val="3"/>
  </w:num>
  <w:num w:numId="16">
    <w:abstractNumId w:val="1"/>
  </w:num>
  <w:num w:numId="17">
    <w:abstractNumId w:val="6"/>
  </w:num>
  <w:num w:numId="18">
    <w:abstractNumId w:val="4"/>
  </w:num>
  <w:num w:numId="19">
    <w:abstractNumId w:val="25"/>
  </w:num>
  <w:num w:numId="20">
    <w:abstractNumId w:val="24"/>
  </w:num>
  <w:num w:numId="21">
    <w:abstractNumId w:val="23"/>
  </w:num>
  <w:num w:numId="22">
    <w:abstractNumId w:val="17"/>
  </w:num>
  <w:num w:numId="23">
    <w:abstractNumId w:val="8"/>
  </w:num>
  <w:num w:numId="24">
    <w:abstractNumId w:val="22"/>
  </w:num>
  <w:num w:numId="25">
    <w:abstractNumId w:val="19"/>
  </w:num>
  <w:num w:numId="26">
    <w:abstractNumId w:val="20"/>
  </w:num>
  <w:num w:numId="27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F92"/>
    <w:rsid w:val="00000BB3"/>
    <w:rsid w:val="0000284D"/>
    <w:rsid w:val="00003225"/>
    <w:rsid w:val="00007BD5"/>
    <w:rsid w:val="000114A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5617"/>
    <w:rsid w:val="000364DC"/>
    <w:rsid w:val="000404DE"/>
    <w:rsid w:val="000406E9"/>
    <w:rsid w:val="00041DD6"/>
    <w:rsid w:val="0004419E"/>
    <w:rsid w:val="00044809"/>
    <w:rsid w:val="0005080A"/>
    <w:rsid w:val="00051E7D"/>
    <w:rsid w:val="00055D11"/>
    <w:rsid w:val="000560A0"/>
    <w:rsid w:val="000633FF"/>
    <w:rsid w:val="00066C2C"/>
    <w:rsid w:val="00071EF7"/>
    <w:rsid w:val="000730E5"/>
    <w:rsid w:val="00073A82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3380"/>
    <w:rsid w:val="000B449B"/>
    <w:rsid w:val="000C2034"/>
    <w:rsid w:val="000C28E0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44C0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3AA7"/>
    <w:rsid w:val="001343FE"/>
    <w:rsid w:val="00134C7C"/>
    <w:rsid w:val="0013507C"/>
    <w:rsid w:val="00135201"/>
    <w:rsid w:val="00135277"/>
    <w:rsid w:val="00135821"/>
    <w:rsid w:val="00142C18"/>
    <w:rsid w:val="001441F9"/>
    <w:rsid w:val="001460FF"/>
    <w:rsid w:val="00152727"/>
    <w:rsid w:val="00164D27"/>
    <w:rsid w:val="00164FF3"/>
    <w:rsid w:val="00165F63"/>
    <w:rsid w:val="00167A14"/>
    <w:rsid w:val="001704A5"/>
    <w:rsid w:val="00172DAE"/>
    <w:rsid w:val="001739AB"/>
    <w:rsid w:val="00173BEF"/>
    <w:rsid w:val="00173ED7"/>
    <w:rsid w:val="00177514"/>
    <w:rsid w:val="0018320E"/>
    <w:rsid w:val="00184016"/>
    <w:rsid w:val="001840EB"/>
    <w:rsid w:val="001850D9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AF6"/>
    <w:rsid w:val="00197D9B"/>
    <w:rsid w:val="001A13A9"/>
    <w:rsid w:val="001A1B6C"/>
    <w:rsid w:val="001A3206"/>
    <w:rsid w:val="001A40BA"/>
    <w:rsid w:val="001A7076"/>
    <w:rsid w:val="001B01A3"/>
    <w:rsid w:val="001B04FA"/>
    <w:rsid w:val="001B1AC7"/>
    <w:rsid w:val="001B734F"/>
    <w:rsid w:val="001C0058"/>
    <w:rsid w:val="001C3808"/>
    <w:rsid w:val="001C6911"/>
    <w:rsid w:val="001C7E1E"/>
    <w:rsid w:val="001D015A"/>
    <w:rsid w:val="001D0339"/>
    <w:rsid w:val="001D3016"/>
    <w:rsid w:val="001D323D"/>
    <w:rsid w:val="001D6850"/>
    <w:rsid w:val="001D7117"/>
    <w:rsid w:val="001E2163"/>
    <w:rsid w:val="001E2DC3"/>
    <w:rsid w:val="001E4E15"/>
    <w:rsid w:val="001E56DA"/>
    <w:rsid w:val="001E634B"/>
    <w:rsid w:val="001E75EF"/>
    <w:rsid w:val="001F1C0C"/>
    <w:rsid w:val="001F32D8"/>
    <w:rsid w:val="001F3CA1"/>
    <w:rsid w:val="001F3EC6"/>
    <w:rsid w:val="001F3F1A"/>
    <w:rsid w:val="001F46E8"/>
    <w:rsid w:val="001F4E53"/>
    <w:rsid w:val="001F4FAE"/>
    <w:rsid w:val="001F5DB8"/>
    <w:rsid w:val="001F677D"/>
    <w:rsid w:val="00201445"/>
    <w:rsid w:val="00203276"/>
    <w:rsid w:val="00210979"/>
    <w:rsid w:val="00212699"/>
    <w:rsid w:val="00213AF2"/>
    <w:rsid w:val="002147DA"/>
    <w:rsid w:val="00214D0D"/>
    <w:rsid w:val="00216698"/>
    <w:rsid w:val="002228C6"/>
    <w:rsid w:val="00224E24"/>
    <w:rsid w:val="00226798"/>
    <w:rsid w:val="002279E4"/>
    <w:rsid w:val="00230AB5"/>
    <w:rsid w:val="00232A19"/>
    <w:rsid w:val="00232CD7"/>
    <w:rsid w:val="00234B6E"/>
    <w:rsid w:val="00236FF5"/>
    <w:rsid w:val="0023727E"/>
    <w:rsid w:val="002459A8"/>
    <w:rsid w:val="002461EC"/>
    <w:rsid w:val="00247B76"/>
    <w:rsid w:val="00250EA0"/>
    <w:rsid w:val="00251717"/>
    <w:rsid w:val="0025224A"/>
    <w:rsid w:val="0026227F"/>
    <w:rsid w:val="002627CF"/>
    <w:rsid w:val="00266150"/>
    <w:rsid w:val="002663F0"/>
    <w:rsid w:val="00267364"/>
    <w:rsid w:val="0026792E"/>
    <w:rsid w:val="00271A8F"/>
    <w:rsid w:val="0027365C"/>
    <w:rsid w:val="00275265"/>
    <w:rsid w:val="0027588A"/>
    <w:rsid w:val="002806C0"/>
    <w:rsid w:val="00280972"/>
    <w:rsid w:val="00283098"/>
    <w:rsid w:val="00283E95"/>
    <w:rsid w:val="00284936"/>
    <w:rsid w:val="00287257"/>
    <w:rsid w:val="002904B6"/>
    <w:rsid w:val="002943F1"/>
    <w:rsid w:val="002951E9"/>
    <w:rsid w:val="00295AE4"/>
    <w:rsid w:val="002A1D82"/>
    <w:rsid w:val="002A30A0"/>
    <w:rsid w:val="002A482D"/>
    <w:rsid w:val="002B10CC"/>
    <w:rsid w:val="002B2BA2"/>
    <w:rsid w:val="002B2D75"/>
    <w:rsid w:val="002B454F"/>
    <w:rsid w:val="002B770A"/>
    <w:rsid w:val="002C01C3"/>
    <w:rsid w:val="002C08BE"/>
    <w:rsid w:val="002C3E93"/>
    <w:rsid w:val="002C6D8A"/>
    <w:rsid w:val="002D1EA7"/>
    <w:rsid w:val="002D3369"/>
    <w:rsid w:val="002D7527"/>
    <w:rsid w:val="002E1BD7"/>
    <w:rsid w:val="002E66B2"/>
    <w:rsid w:val="002E6D0C"/>
    <w:rsid w:val="002F2FBF"/>
    <w:rsid w:val="002F45EB"/>
    <w:rsid w:val="002F64BA"/>
    <w:rsid w:val="002F672A"/>
    <w:rsid w:val="002F6F8C"/>
    <w:rsid w:val="002F7A1F"/>
    <w:rsid w:val="003020B8"/>
    <w:rsid w:val="00302636"/>
    <w:rsid w:val="00307E3E"/>
    <w:rsid w:val="0031021E"/>
    <w:rsid w:val="003116B5"/>
    <w:rsid w:val="00312851"/>
    <w:rsid w:val="003139EB"/>
    <w:rsid w:val="00314822"/>
    <w:rsid w:val="00314A22"/>
    <w:rsid w:val="00320DA1"/>
    <w:rsid w:val="00321355"/>
    <w:rsid w:val="00322EDA"/>
    <w:rsid w:val="00327ECF"/>
    <w:rsid w:val="003318A8"/>
    <w:rsid w:val="00333E24"/>
    <w:rsid w:val="00334662"/>
    <w:rsid w:val="003354C1"/>
    <w:rsid w:val="00337385"/>
    <w:rsid w:val="003444AA"/>
    <w:rsid w:val="00344D68"/>
    <w:rsid w:val="00347A12"/>
    <w:rsid w:val="00350915"/>
    <w:rsid w:val="00350EEC"/>
    <w:rsid w:val="00351F07"/>
    <w:rsid w:val="00353C1E"/>
    <w:rsid w:val="00353CC6"/>
    <w:rsid w:val="00354F2A"/>
    <w:rsid w:val="003551EB"/>
    <w:rsid w:val="00356840"/>
    <w:rsid w:val="00356A3C"/>
    <w:rsid w:val="003621E6"/>
    <w:rsid w:val="00363341"/>
    <w:rsid w:val="0036424A"/>
    <w:rsid w:val="00364F56"/>
    <w:rsid w:val="00366F92"/>
    <w:rsid w:val="0036758B"/>
    <w:rsid w:val="00367BE6"/>
    <w:rsid w:val="00370CE5"/>
    <w:rsid w:val="00371073"/>
    <w:rsid w:val="003723E6"/>
    <w:rsid w:val="00372880"/>
    <w:rsid w:val="003731EA"/>
    <w:rsid w:val="00374471"/>
    <w:rsid w:val="00376D2E"/>
    <w:rsid w:val="003779C1"/>
    <w:rsid w:val="00380AC6"/>
    <w:rsid w:val="0039059B"/>
    <w:rsid w:val="00395530"/>
    <w:rsid w:val="003974F8"/>
    <w:rsid w:val="003A190F"/>
    <w:rsid w:val="003B008C"/>
    <w:rsid w:val="003B0F45"/>
    <w:rsid w:val="003B1C2A"/>
    <w:rsid w:val="003B2899"/>
    <w:rsid w:val="003B2F53"/>
    <w:rsid w:val="003B4521"/>
    <w:rsid w:val="003B616E"/>
    <w:rsid w:val="003B62DE"/>
    <w:rsid w:val="003B637D"/>
    <w:rsid w:val="003B7C7C"/>
    <w:rsid w:val="003C09C9"/>
    <w:rsid w:val="003C25F7"/>
    <w:rsid w:val="003C3BF4"/>
    <w:rsid w:val="003C4246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F2422"/>
    <w:rsid w:val="003F344E"/>
    <w:rsid w:val="003F6B64"/>
    <w:rsid w:val="003F6E7C"/>
    <w:rsid w:val="003F6EA1"/>
    <w:rsid w:val="003F7FD1"/>
    <w:rsid w:val="0040210F"/>
    <w:rsid w:val="0040225A"/>
    <w:rsid w:val="0040296D"/>
    <w:rsid w:val="00403381"/>
    <w:rsid w:val="00403617"/>
    <w:rsid w:val="00404443"/>
    <w:rsid w:val="00405165"/>
    <w:rsid w:val="004078B7"/>
    <w:rsid w:val="004126D8"/>
    <w:rsid w:val="004137B2"/>
    <w:rsid w:val="00413843"/>
    <w:rsid w:val="004149CD"/>
    <w:rsid w:val="004163E4"/>
    <w:rsid w:val="004222E1"/>
    <w:rsid w:val="004248E3"/>
    <w:rsid w:val="00433E4A"/>
    <w:rsid w:val="00435398"/>
    <w:rsid w:val="004369F6"/>
    <w:rsid w:val="00440615"/>
    <w:rsid w:val="0044098C"/>
    <w:rsid w:val="00444E50"/>
    <w:rsid w:val="00446B5E"/>
    <w:rsid w:val="00450B9A"/>
    <w:rsid w:val="00450E50"/>
    <w:rsid w:val="004606C9"/>
    <w:rsid w:val="0046294A"/>
    <w:rsid w:val="00463E35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8D4"/>
    <w:rsid w:val="004A58C4"/>
    <w:rsid w:val="004A6905"/>
    <w:rsid w:val="004A6E1A"/>
    <w:rsid w:val="004A7E7D"/>
    <w:rsid w:val="004B0FBB"/>
    <w:rsid w:val="004B66AA"/>
    <w:rsid w:val="004C0E12"/>
    <w:rsid w:val="004C1670"/>
    <w:rsid w:val="004C2A0E"/>
    <w:rsid w:val="004C2A61"/>
    <w:rsid w:val="004C3678"/>
    <w:rsid w:val="004C5B1C"/>
    <w:rsid w:val="004C7B7A"/>
    <w:rsid w:val="004D33FC"/>
    <w:rsid w:val="004D580D"/>
    <w:rsid w:val="004E055F"/>
    <w:rsid w:val="004E2E00"/>
    <w:rsid w:val="004E4135"/>
    <w:rsid w:val="004E77E3"/>
    <w:rsid w:val="004E7E65"/>
    <w:rsid w:val="004F314E"/>
    <w:rsid w:val="00500693"/>
    <w:rsid w:val="005006FF"/>
    <w:rsid w:val="00500AB3"/>
    <w:rsid w:val="005100C7"/>
    <w:rsid w:val="00510BEA"/>
    <w:rsid w:val="00511B49"/>
    <w:rsid w:val="005220C8"/>
    <w:rsid w:val="00527FAD"/>
    <w:rsid w:val="005334CA"/>
    <w:rsid w:val="00533815"/>
    <w:rsid w:val="0053457D"/>
    <w:rsid w:val="00535B7F"/>
    <w:rsid w:val="0054193E"/>
    <w:rsid w:val="00545C1B"/>
    <w:rsid w:val="005555D0"/>
    <w:rsid w:val="005604E3"/>
    <w:rsid w:val="00560A99"/>
    <w:rsid w:val="005624FE"/>
    <w:rsid w:val="00562897"/>
    <w:rsid w:val="00570067"/>
    <w:rsid w:val="005704DA"/>
    <w:rsid w:val="005733DE"/>
    <w:rsid w:val="00575184"/>
    <w:rsid w:val="00575AC8"/>
    <w:rsid w:val="00575FFD"/>
    <w:rsid w:val="00580540"/>
    <w:rsid w:val="00581684"/>
    <w:rsid w:val="0058388E"/>
    <w:rsid w:val="00584F68"/>
    <w:rsid w:val="005868C3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B07FA"/>
    <w:rsid w:val="005B2A13"/>
    <w:rsid w:val="005B6F7E"/>
    <w:rsid w:val="005C0600"/>
    <w:rsid w:val="005C08FB"/>
    <w:rsid w:val="005C153C"/>
    <w:rsid w:val="005C297A"/>
    <w:rsid w:val="005C2D8B"/>
    <w:rsid w:val="005C30A2"/>
    <w:rsid w:val="005C4908"/>
    <w:rsid w:val="005C5715"/>
    <w:rsid w:val="005D1177"/>
    <w:rsid w:val="005D1869"/>
    <w:rsid w:val="005D2323"/>
    <w:rsid w:val="005E0FC5"/>
    <w:rsid w:val="005E2C8B"/>
    <w:rsid w:val="005E3C43"/>
    <w:rsid w:val="005E73D4"/>
    <w:rsid w:val="005E75DD"/>
    <w:rsid w:val="005E7C86"/>
    <w:rsid w:val="005F159D"/>
    <w:rsid w:val="005F2C0D"/>
    <w:rsid w:val="005F3828"/>
    <w:rsid w:val="005F48DA"/>
    <w:rsid w:val="006016D9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2C6B"/>
    <w:rsid w:val="00643371"/>
    <w:rsid w:val="006468FF"/>
    <w:rsid w:val="006475F2"/>
    <w:rsid w:val="0065448A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5EF0"/>
    <w:rsid w:val="006806A2"/>
    <w:rsid w:val="00681D08"/>
    <w:rsid w:val="00683B78"/>
    <w:rsid w:val="00685789"/>
    <w:rsid w:val="00686661"/>
    <w:rsid w:val="00686A84"/>
    <w:rsid w:val="00690961"/>
    <w:rsid w:val="006916DE"/>
    <w:rsid w:val="00691832"/>
    <w:rsid w:val="00692C11"/>
    <w:rsid w:val="00693B8B"/>
    <w:rsid w:val="00695D91"/>
    <w:rsid w:val="006A0234"/>
    <w:rsid w:val="006A342A"/>
    <w:rsid w:val="006A5560"/>
    <w:rsid w:val="006B23EB"/>
    <w:rsid w:val="006B34F2"/>
    <w:rsid w:val="006B43C8"/>
    <w:rsid w:val="006B4ECD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70082B"/>
    <w:rsid w:val="007012A7"/>
    <w:rsid w:val="0070351A"/>
    <w:rsid w:val="007035C6"/>
    <w:rsid w:val="00704FEB"/>
    <w:rsid w:val="007057E3"/>
    <w:rsid w:val="00705A7F"/>
    <w:rsid w:val="007104BC"/>
    <w:rsid w:val="0071285D"/>
    <w:rsid w:val="007138C0"/>
    <w:rsid w:val="00713985"/>
    <w:rsid w:val="0071566F"/>
    <w:rsid w:val="007161C5"/>
    <w:rsid w:val="00720250"/>
    <w:rsid w:val="00723A9C"/>
    <w:rsid w:val="00730AC1"/>
    <w:rsid w:val="00733440"/>
    <w:rsid w:val="0074040E"/>
    <w:rsid w:val="00740500"/>
    <w:rsid w:val="00754B5F"/>
    <w:rsid w:val="007571D2"/>
    <w:rsid w:val="00762644"/>
    <w:rsid w:val="0076522B"/>
    <w:rsid w:val="00770375"/>
    <w:rsid w:val="00775E78"/>
    <w:rsid w:val="00776C18"/>
    <w:rsid w:val="00777487"/>
    <w:rsid w:val="007801D0"/>
    <w:rsid w:val="007816BD"/>
    <w:rsid w:val="00781F9F"/>
    <w:rsid w:val="0078379B"/>
    <w:rsid w:val="00787CA6"/>
    <w:rsid w:val="00791248"/>
    <w:rsid w:val="0079739D"/>
    <w:rsid w:val="00797810"/>
    <w:rsid w:val="007A2673"/>
    <w:rsid w:val="007A514B"/>
    <w:rsid w:val="007A766F"/>
    <w:rsid w:val="007A7E60"/>
    <w:rsid w:val="007B02D5"/>
    <w:rsid w:val="007B0A1D"/>
    <w:rsid w:val="007B4A63"/>
    <w:rsid w:val="007B57E4"/>
    <w:rsid w:val="007B6CEE"/>
    <w:rsid w:val="007B7349"/>
    <w:rsid w:val="007C6A1C"/>
    <w:rsid w:val="007D2A1A"/>
    <w:rsid w:val="007E07C5"/>
    <w:rsid w:val="007E0995"/>
    <w:rsid w:val="007E5413"/>
    <w:rsid w:val="007E7497"/>
    <w:rsid w:val="007F22B0"/>
    <w:rsid w:val="007F65E5"/>
    <w:rsid w:val="007F7EF5"/>
    <w:rsid w:val="00800173"/>
    <w:rsid w:val="00800A96"/>
    <w:rsid w:val="008057BF"/>
    <w:rsid w:val="00807465"/>
    <w:rsid w:val="00807532"/>
    <w:rsid w:val="0081485B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812F5"/>
    <w:rsid w:val="00883CDB"/>
    <w:rsid w:val="00887CCC"/>
    <w:rsid w:val="00890C8F"/>
    <w:rsid w:val="0089202F"/>
    <w:rsid w:val="00892836"/>
    <w:rsid w:val="008944F5"/>
    <w:rsid w:val="00894967"/>
    <w:rsid w:val="00895864"/>
    <w:rsid w:val="0089607C"/>
    <w:rsid w:val="008A0718"/>
    <w:rsid w:val="008A0FC7"/>
    <w:rsid w:val="008A2FD1"/>
    <w:rsid w:val="008A427A"/>
    <w:rsid w:val="008A5775"/>
    <w:rsid w:val="008A6312"/>
    <w:rsid w:val="008A6590"/>
    <w:rsid w:val="008A6C16"/>
    <w:rsid w:val="008B4632"/>
    <w:rsid w:val="008B5085"/>
    <w:rsid w:val="008B6EBC"/>
    <w:rsid w:val="008C1FDC"/>
    <w:rsid w:val="008C2058"/>
    <w:rsid w:val="008C21D6"/>
    <w:rsid w:val="008C5DC0"/>
    <w:rsid w:val="008C6E5C"/>
    <w:rsid w:val="008D036F"/>
    <w:rsid w:val="008D0C86"/>
    <w:rsid w:val="008D2648"/>
    <w:rsid w:val="008D534C"/>
    <w:rsid w:val="008D5F7E"/>
    <w:rsid w:val="008E23D9"/>
    <w:rsid w:val="008E268E"/>
    <w:rsid w:val="008E57C0"/>
    <w:rsid w:val="008E622C"/>
    <w:rsid w:val="008E6CD8"/>
    <w:rsid w:val="008E7D48"/>
    <w:rsid w:val="008E7DDF"/>
    <w:rsid w:val="008F343E"/>
    <w:rsid w:val="008F3904"/>
    <w:rsid w:val="008F6F40"/>
    <w:rsid w:val="0090082A"/>
    <w:rsid w:val="00900D67"/>
    <w:rsid w:val="00905648"/>
    <w:rsid w:val="00905E83"/>
    <w:rsid w:val="0091005C"/>
    <w:rsid w:val="00923036"/>
    <w:rsid w:val="00926429"/>
    <w:rsid w:val="00927998"/>
    <w:rsid w:val="0093026E"/>
    <w:rsid w:val="00940DC5"/>
    <w:rsid w:val="00942482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5353"/>
    <w:rsid w:val="00977974"/>
    <w:rsid w:val="0098415E"/>
    <w:rsid w:val="009867D9"/>
    <w:rsid w:val="009963E9"/>
    <w:rsid w:val="009964DB"/>
    <w:rsid w:val="00996554"/>
    <w:rsid w:val="009967EC"/>
    <w:rsid w:val="009978DD"/>
    <w:rsid w:val="009A020D"/>
    <w:rsid w:val="009A5BF1"/>
    <w:rsid w:val="009B0C77"/>
    <w:rsid w:val="009B0E8F"/>
    <w:rsid w:val="009B3A33"/>
    <w:rsid w:val="009B4C00"/>
    <w:rsid w:val="009B580A"/>
    <w:rsid w:val="009B6A21"/>
    <w:rsid w:val="009B71D4"/>
    <w:rsid w:val="009C4210"/>
    <w:rsid w:val="009D043E"/>
    <w:rsid w:val="009D1B79"/>
    <w:rsid w:val="009D2268"/>
    <w:rsid w:val="009D4FB0"/>
    <w:rsid w:val="009D7FD8"/>
    <w:rsid w:val="009E134C"/>
    <w:rsid w:val="009E36DD"/>
    <w:rsid w:val="009E45AA"/>
    <w:rsid w:val="009E4F33"/>
    <w:rsid w:val="009F2F71"/>
    <w:rsid w:val="009F5553"/>
    <w:rsid w:val="009F6259"/>
    <w:rsid w:val="00A0118C"/>
    <w:rsid w:val="00A0309B"/>
    <w:rsid w:val="00A04749"/>
    <w:rsid w:val="00A07886"/>
    <w:rsid w:val="00A12797"/>
    <w:rsid w:val="00A12E25"/>
    <w:rsid w:val="00A1549E"/>
    <w:rsid w:val="00A15D5C"/>
    <w:rsid w:val="00A169EA"/>
    <w:rsid w:val="00A21439"/>
    <w:rsid w:val="00A24181"/>
    <w:rsid w:val="00A27354"/>
    <w:rsid w:val="00A30C08"/>
    <w:rsid w:val="00A3342B"/>
    <w:rsid w:val="00A358D2"/>
    <w:rsid w:val="00A36862"/>
    <w:rsid w:val="00A36FA1"/>
    <w:rsid w:val="00A4251E"/>
    <w:rsid w:val="00A507C0"/>
    <w:rsid w:val="00A53CD2"/>
    <w:rsid w:val="00A5475C"/>
    <w:rsid w:val="00A563E9"/>
    <w:rsid w:val="00A60027"/>
    <w:rsid w:val="00A6059D"/>
    <w:rsid w:val="00A643C4"/>
    <w:rsid w:val="00A655E6"/>
    <w:rsid w:val="00A70A5B"/>
    <w:rsid w:val="00A71E6E"/>
    <w:rsid w:val="00A734EB"/>
    <w:rsid w:val="00A73D5C"/>
    <w:rsid w:val="00A75615"/>
    <w:rsid w:val="00A7615E"/>
    <w:rsid w:val="00A76EDE"/>
    <w:rsid w:val="00A77BE4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C20B2"/>
    <w:rsid w:val="00AC6791"/>
    <w:rsid w:val="00AD0F75"/>
    <w:rsid w:val="00AD1657"/>
    <w:rsid w:val="00AD24F7"/>
    <w:rsid w:val="00AD430F"/>
    <w:rsid w:val="00AD6FD2"/>
    <w:rsid w:val="00AD76C3"/>
    <w:rsid w:val="00AD77CC"/>
    <w:rsid w:val="00AE02E6"/>
    <w:rsid w:val="00AE0760"/>
    <w:rsid w:val="00AE0B3A"/>
    <w:rsid w:val="00AE4435"/>
    <w:rsid w:val="00AE583F"/>
    <w:rsid w:val="00AF2B0A"/>
    <w:rsid w:val="00AF566C"/>
    <w:rsid w:val="00AF57DB"/>
    <w:rsid w:val="00AF5F5B"/>
    <w:rsid w:val="00B05550"/>
    <w:rsid w:val="00B10573"/>
    <w:rsid w:val="00B1153D"/>
    <w:rsid w:val="00B150CB"/>
    <w:rsid w:val="00B1571C"/>
    <w:rsid w:val="00B21190"/>
    <w:rsid w:val="00B233E9"/>
    <w:rsid w:val="00B23C05"/>
    <w:rsid w:val="00B25E45"/>
    <w:rsid w:val="00B26697"/>
    <w:rsid w:val="00B33393"/>
    <w:rsid w:val="00B3570A"/>
    <w:rsid w:val="00B3653D"/>
    <w:rsid w:val="00B40760"/>
    <w:rsid w:val="00B44D11"/>
    <w:rsid w:val="00B46E9F"/>
    <w:rsid w:val="00B47411"/>
    <w:rsid w:val="00B50369"/>
    <w:rsid w:val="00B53979"/>
    <w:rsid w:val="00B539E5"/>
    <w:rsid w:val="00B543A0"/>
    <w:rsid w:val="00B5517F"/>
    <w:rsid w:val="00B57B34"/>
    <w:rsid w:val="00B6139E"/>
    <w:rsid w:val="00B62F77"/>
    <w:rsid w:val="00B6713D"/>
    <w:rsid w:val="00B72424"/>
    <w:rsid w:val="00B74980"/>
    <w:rsid w:val="00B75842"/>
    <w:rsid w:val="00B82F77"/>
    <w:rsid w:val="00B84CA9"/>
    <w:rsid w:val="00B84FB4"/>
    <w:rsid w:val="00B865B0"/>
    <w:rsid w:val="00B91288"/>
    <w:rsid w:val="00B931A2"/>
    <w:rsid w:val="00B965C8"/>
    <w:rsid w:val="00B971B8"/>
    <w:rsid w:val="00BA3BB3"/>
    <w:rsid w:val="00BA66BB"/>
    <w:rsid w:val="00BB15F9"/>
    <w:rsid w:val="00BB3400"/>
    <w:rsid w:val="00BB69AF"/>
    <w:rsid w:val="00BB7114"/>
    <w:rsid w:val="00BC025C"/>
    <w:rsid w:val="00BC3776"/>
    <w:rsid w:val="00BC3829"/>
    <w:rsid w:val="00BC59FB"/>
    <w:rsid w:val="00BC7589"/>
    <w:rsid w:val="00BC765A"/>
    <w:rsid w:val="00BC76F4"/>
    <w:rsid w:val="00BC7CC8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4727"/>
    <w:rsid w:val="00C059E5"/>
    <w:rsid w:val="00C069C4"/>
    <w:rsid w:val="00C070D9"/>
    <w:rsid w:val="00C1138C"/>
    <w:rsid w:val="00C14F3B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1EC"/>
    <w:rsid w:val="00C30B0A"/>
    <w:rsid w:val="00C30EE0"/>
    <w:rsid w:val="00C32796"/>
    <w:rsid w:val="00C35303"/>
    <w:rsid w:val="00C37043"/>
    <w:rsid w:val="00C42F21"/>
    <w:rsid w:val="00C44885"/>
    <w:rsid w:val="00C44FD4"/>
    <w:rsid w:val="00C45050"/>
    <w:rsid w:val="00C45D13"/>
    <w:rsid w:val="00C46B09"/>
    <w:rsid w:val="00C47679"/>
    <w:rsid w:val="00C50F00"/>
    <w:rsid w:val="00C53204"/>
    <w:rsid w:val="00C54554"/>
    <w:rsid w:val="00C54C33"/>
    <w:rsid w:val="00C54C9B"/>
    <w:rsid w:val="00C56E85"/>
    <w:rsid w:val="00C60771"/>
    <w:rsid w:val="00C6197A"/>
    <w:rsid w:val="00C64021"/>
    <w:rsid w:val="00C71FA8"/>
    <w:rsid w:val="00C7265C"/>
    <w:rsid w:val="00C73418"/>
    <w:rsid w:val="00C766FF"/>
    <w:rsid w:val="00C76A6B"/>
    <w:rsid w:val="00C85782"/>
    <w:rsid w:val="00C86DF5"/>
    <w:rsid w:val="00C9001E"/>
    <w:rsid w:val="00C916EF"/>
    <w:rsid w:val="00C92F4C"/>
    <w:rsid w:val="00C93E86"/>
    <w:rsid w:val="00C94D19"/>
    <w:rsid w:val="00C970A3"/>
    <w:rsid w:val="00C975EF"/>
    <w:rsid w:val="00CA2884"/>
    <w:rsid w:val="00CB1C4E"/>
    <w:rsid w:val="00CB2EC8"/>
    <w:rsid w:val="00CB2F74"/>
    <w:rsid w:val="00CB4EA6"/>
    <w:rsid w:val="00CB7447"/>
    <w:rsid w:val="00CB7FE1"/>
    <w:rsid w:val="00CC2D0E"/>
    <w:rsid w:val="00CD1899"/>
    <w:rsid w:val="00CD3742"/>
    <w:rsid w:val="00CD7EBF"/>
    <w:rsid w:val="00CE3513"/>
    <w:rsid w:val="00CE3A0F"/>
    <w:rsid w:val="00CF18BF"/>
    <w:rsid w:val="00CF2466"/>
    <w:rsid w:val="00CF7E8D"/>
    <w:rsid w:val="00D003B3"/>
    <w:rsid w:val="00D03425"/>
    <w:rsid w:val="00D12347"/>
    <w:rsid w:val="00D129E4"/>
    <w:rsid w:val="00D170AF"/>
    <w:rsid w:val="00D232EB"/>
    <w:rsid w:val="00D31180"/>
    <w:rsid w:val="00D31EB4"/>
    <w:rsid w:val="00D31EF9"/>
    <w:rsid w:val="00D32D5E"/>
    <w:rsid w:val="00D37671"/>
    <w:rsid w:val="00D40C36"/>
    <w:rsid w:val="00D42480"/>
    <w:rsid w:val="00D477A0"/>
    <w:rsid w:val="00D47844"/>
    <w:rsid w:val="00D50724"/>
    <w:rsid w:val="00D50D17"/>
    <w:rsid w:val="00D51D0F"/>
    <w:rsid w:val="00D53165"/>
    <w:rsid w:val="00D536F2"/>
    <w:rsid w:val="00D53F8E"/>
    <w:rsid w:val="00D548F4"/>
    <w:rsid w:val="00D5758D"/>
    <w:rsid w:val="00D6206B"/>
    <w:rsid w:val="00D629F2"/>
    <w:rsid w:val="00D668D0"/>
    <w:rsid w:val="00D7186F"/>
    <w:rsid w:val="00D763E5"/>
    <w:rsid w:val="00D835EC"/>
    <w:rsid w:val="00D83C15"/>
    <w:rsid w:val="00D844AA"/>
    <w:rsid w:val="00D90355"/>
    <w:rsid w:val="00D91997"/>
    <w:rsid w:val="00D91EFE"/>
    <w:rsid w:val="00D93B9C"/>
    <w:rsid w:val="00D94238"/>
    <w:rsid w:val="00D9691E"/>
    <w:rsid w:val="00DA1703"/>
    <w:rsid w:val="00DA284E"/>
    <w:rsid w:val="00DA35CE"/>
    <w:rsid w:val="00DA567F"/>
    <w:rsid w:val="00DA5902"/>
    <w:rsid w:val="00DB142D"/>
    <w:rsid w:val="00DB7C93"/>
    <w:rsid w:val="00DC15F8"/>
    <w:rsid w:val="00DC51E8"/>
    <w:rsid w:val="00DC74C3"/>
    <w:rsid w:val="00DD06B8"/>
    <w:rsid w:val="00DD0D34"/>
    <w:rsid w:val="00DD40A1"/>
    <w:rsid w:val="00DE5772"/>
    <w:rsid w:val="00DF2616"/>
    <w:rsid w:val="00DF3847"/>
    <w:rsid w:val="00DF3919"/>
    <w:rsid w:val="00E00211"/>
    <w:rsid w:val="00E028E7"/>
    <w:rsid w:val="00E02A83"/>
    <w:rsid w:val="00E04331"/>
    <w:rsid w:val="00E057E2"/>
    <w:rsid w:val="00E0788B"/>
    <w:rsid w:val="00E13222"/>
    <w:rsid w:val="00E13824"/>
    <w:rsid w:val="00E140F6"/>
    <w:rsid w:val="00E32B69"/>
    <w:rsid w:val="00E33561"/>
    <w:rsid w:val="00E40FAB"/>
    <w:rsid w:val="00E44567"/>
    <w:rsid w:val="00E47A98"/>
    <w:rsid w:val="00E47E52"/>
    <w:rsid w:val="00E504BC"/>
    <w:rsid w:val="00E506C4"/>
    <w:rsid w:val="00E50751"/>
    <w:rsid w:val="00E534B6"/>
    <w:rsid w:val="00E54628"/>
    <w:rsid w:val="00E61E1E"/>
    <w:rsid w:val="00E70245"/>
    <w:rsid w:val="00E73193"/>
    <w:rsid w:val="00E76DED"/>
    <w:rsid w:val="00E77DA9"/>
    <w:rsid w:val="00E81915"/>
    <w:rsid w:val="00E81A3F"/>
    <w:rsid w:val="00E827D5"/>
    <w:rsid w:val="00E864AD"/>
    <w:rsid w:val="00E91082"/>
    <w:rsid w:val="00E93ACB"/>
    <w:rsid w:val="00E94602"/>
    <w:rsid w:val="00E963AC"/>
    <w:rsid w:val="00EA5AAA"/>
    <w:rsid w:val="00EA674B"/>
    <w:rsid w:val="00EB53A5"/>
    <w:rsid w:val="00EB6D63"/>
    <w:rsid w:val="00EB718D"/>
    <w:rsid w:val="00EC1347"/>
    <w:rsid w:val="00EC1F32"/>
    <w:rsid w:val="00EC5935"/>
    <w:rsid w:val="00EC64C8"/>
    <w:rsid w:val="00EC7F59"/>
    <w:rsid w:val="00ED0B7F"/>
    <w:rsid w:val="00ED435C"/>
    <w:rsid w:val="00ED653A"/>
    <w:rsid w:val="00EE097C"/>
    <w:rsid w:val="00EE333D"/>
    <w:rsid w:val="00EE3E58"/>
    <w:rsid w:val="00EE5A17"/>
    <w:rsid w:val="00EE7D13"/>
    <w:rsid w:val="00EF4C25"/>
    <w:rsid w:val="00EF4DA0"/>
    <w:rsid w:val="00EF6E9F"/>
    <w:rsid w:val="00F013C7"/>
    <w:rsid w:val="00F0266B"/>
    <w:rsid w:val="00F03DCF"/>
    <w:rsid w:val="00F04363"/>
    <w:rsid w:val="00F054D3"/>
    <w:rsid w:val="00F0745C"/>
    <w:rsid w:val="00F115E7"/>
    <w:rsid w:val="00F13E8D"/>
    <w:rsid w:val="00F14546"/>
    <w:rsid w:val="00F22D0D"/>
    <w:rsid w:val="00F238E7"/>
    <w:rsid w:val="00F27208"/>
    <w:rsid w:val="00F31530"/>
    <w:rsid w:val="00F36EFA"/>
    <w:rsid w:val="00F37F1E"/>
    <w:rsid w:val="00F40678"/>
    <w:rsid w:val="00F43D42"/>
    <w:rsid w:val="00F448D6"/>
    <w:rsid w:val="00F4525A"/>
    <w:rsid w:val="00F467CA"/>
    <w:rsid w:val="00F50711"/>
    <w:rsid w:val="00F56ABE"/>
    <w:rsid w:val="00F608B6"/>
    <w:rsid w:val="00F61A62"/>
    <w:rsid w:val="00F73694"/>
    <w:rsid w:val="00F7673D"/>
    <w:rsid w:val="00F76873"/>
    <w:rsid w:val="00F817E7"/>
    <w:rsid w:val="00F8184C"/>
    <w:rsid w:val="00F81FAC"/>
    <w:rsid w:val="00F820D3"/>
    <w:rsid w:val="00F828C1"/>
    <w:rsid w:val="00F82ED6"/>
    <w:rsid w:val="00F83269"/>
    <w:rsid w:val="00F861A5"/>
    <w:rsid w:val="00F9092E"/>
    <w:rsid w:val="00F92D10"/>
    <w:rsid w:val="00F9313E"/>
    <w:rsid w:val="00F94383"/>
    <w:rsid w:val="00F97AB5"/>
    <w:rsid w:val="00FA05C8"/>
    <w:rsid w:val="00FA26AE"/>
    <w:rsid w:val="00FA5C53"/>
    <w:rsid w:val="00FA6BEB"/>
    <w:rsid w:val="00FB0B40"/>
    <w:rsid w:val="00FB1029"/>
    <w:rsid w:val="00FB35F1"/>
    <w:rsid w:val="00FB3FD9"/>
    <w:rsid w:val="00FB6A1B"/>
    <w:rsid w:val="00FB77A9"/>
    <w:rsid w:val="00FC04FC"/>
    <w:rsid w:val="00FC1704"/>
    <w:rsid w:val="00FC1C35"/>
    <w:rsid w:val="00FC32DD"/>
    <w:rsid w:val="00FC3DBA"/>
    <w:rsid w:val="00FC467F"/>
    <w:rsid w:val="00FC5625"/>
    <w:rsid w:val="00FC5C73"/>
    <w:rsid w:val="00FC5F9B"/>
    <w:rsid w:val="00FC6F1E"/>
    <w:rsid w:val="00FD0F31"/>
    <w:rsid w:val="00FD41F7"/>
    <w:rsid w:val="00FD61D4"/>
    <w:rsid w:val="00FD6C7A"/>
    <w:rsid w:val="00FD7CC1"/>
    <w:rsid w:val="00FE3521"/>
    <w:rsid w:val="00FE4B43"/>
    <w:rsid w:val="00FE5CD5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7757E5D"/>
  <w15:chartTrackingRefBased/>
  <w15:docId w15:val="{55140198-BBE8-402D-94A6-36DDCD4F0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paragraph" w:customStyle="1" w:styleId="Znak10">
    <w:name w:val="Znak1"/>
    <w:basedOn w:val="Normalny"/>
    <w:rsid w:val="001850D9"/>
    <w:rPr>
      <w:rFonts w:ascii="Arial" w:hAnsi="Arial" w:cs="Arial"/>
    </w:rPr>
  </w:style>
  <w:style w:type="character" w:customStyle="1" w:styleId="TekstpodstawowyZnak">
    <w:name w:val="Tekst podstawowy Znak"/>
    <w:link w:val="Tekstpodstawowy"/>
    <w:rsid w:val="000B3380"/>
    <w:rPr>
      <w:b/>
      <w:sz w:val="22"/>
    </w:rPr>
  </w:style>
  <w:style w:type="character" w:customStyle="1" w:styleId="NagwekZnak">
    <w:name w:val="Nagłówek Znak"/>
    <w:link w:val="Nagwek"/>
    <w:rsid w:val="007F7EF5"/>
    <w:rPr>
      <w:sz w:val="24"/>
      <w:szCs w:val="24"/>
    </w:rPr>
  </w:style>
  <w:style w:type="character" w:styleId="Odwoaniedokomentarza">
    <w:name w:val="annotation reference"/>
    <w:rsid w:val="002228C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147DA"/>
    <w:pPr>
      <w:ind w:left="720"/>
      <w:contextualSpacing/>
    </w:pPr>
  </w:style>
  <w:style w:type="paragraph" w:customStyle="1" w:styleId="Znak2">
    <w:name w:val=" Znak"/>
    <w:basedOn w:val="Normalny"/>
    <w:rsid w:val="00363341"/>
  </w:style>
  <w:style w:type="character" w:customStyle="1" w:styleId="Tekstpodstawowy3Znak">
    <w:name w:val="Tekst podstawowy 3 Znak"/>
    <w:link w:val="Tekstpodstawowy3"/>
    <w:rsid w:val="0036334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1021</Words>
  <Characters>6739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Ewa Rola-Kuklińska</cp:lastModifiedBy>
  <cp:revision>8</cp:revision>
  <cp:lastPrinted>2020-07-14T08:11:00Z</cp:lastPrinted>
  <dcterms:created xsi:type="dcterms:W3CDTF">2021-09-27T05:23:00Z</dcterms:created>
  <dcterms:modified xsi:type="dcterms:W3CDTF">2021-10-20T11:27:00Z</dcterms:modified>
</cp:coreProperties>
</file>